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C3551B" w14:textId="325364C8" w:rsidR="00321E64" w:rsidRDefault="004723F0" w:rsidP="008976AB">
      <w:pPr>
        <w:rPr>
          <w:b/>
          <w:bCs/>
        </w:rPr>
      </w:pPr>
      <w:r>
        <w:rPr>
          <w:noProof/>
        </w:rPr>
        <w:drawing>
          <wp:inline distT="0" distB="0" distL="0" distR="0" wp14:anchorId="096926E9" wp14:editId="2D3F673E">
            <wp:extent cx="1257143" cy="1409524"/>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57143" cy="1409524"/>
                    </a:xfrm>
                    <a:prstGeom prst="rect">
                      <a:avLst/>
                    </a:prstGeom>
                  </pic:spPr>
                </pic:pic>
              </a:graphicData>
            </a:graphic>
          </wp:inline>
        </w:drawing>
      </w:r>
      <w:r w:rsidR="007B3227">
        <w:rPr>
          <w:b/>
          <w:bCs/>
        </w:rPr>
        <w:t xml:space="preserve"> </w:t>
      </w:r>
      <w:r w:rsidR="00B80D9A">
        <w:rPr>
          <w:b/>
          <w:bCs/>
        </w:rPr>
        <w:t xml:space="preserve">          </w:t>
      </w:r>
      <w:r w:rsidR="007B3227">
        <w:rPr>
          <w:b/>
          <w:bCs/>
        </w:rPr>
        <w:t xml:space="preserve"> </w:t>
      </w:r>
      <w:r w:rsidR="007B3227">
        <w:rPr>
          <w:noProof/>
        </w:rPr>
        <w:drawing>
          <wp:inline distT="0" distB="0" distL="0" distR="0" wp14:anchorId="408689B5" wp14:editId="51CD7987">
            <wp:extent cx="1783732" cy="1413266"/>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49716" cy="1465546"/>
                    </a:xfrm>
                    <a:prstGeom prst="rect">
                      <a:avLst/>
                    </a:prstGeom>
                  </pic:spPr>
                </pic:pic>
              </a:graphicData>
            </a:graphic>
          </wp:inline>
        </w:drawing>
      </w:r>
    </w:p>
    <w:p w14:paraId="02AE6DF2" w14:textId="206645D0" w:rsidR="008976AB" w:rsidRPr="00321E64" w:rsidRDefault="0052289D" w:rsidP="008976AB">
      <w:pPr>
        <w:rPr>
          <w:b/>
          <w:bCs/>
        </w:rPr>
      </w:pPr>
      <w:r w:rsidRPr="00321E64">
        <w:rPr>
          <w:b/>
          <w:bCs/>
        </w:rPr>
        <w:t xml:space="preserve">ST-01 </w:t>
      </w:r>
      <w:r w:rsidR="008976AB" w:rsidRPr="00321E64">
        <w:rPr>
          <w:b/>
          <w:bCs/>
        </w:rPr>
        <w:t xml:space="preserve">EEV </w:t>
      </w:r>
      <w:r w:rsidR="00321E64" w:rsidRPr="00321E64">
        <w:rPr>
          <w:b/>
          <w:bCs/>
        </w:rPr>
        <w:t>Tool Directions:</w:t>
      </w:r>
    </w:p>
    <w:p w14:paraId="464A5C32" w14:textId="77777777" w:rsidR="00321E64" w:rsidRPr="00321E64" w:rsidRDefault="00321E64" w:rsidP="00321E64">
      <w:pPr>
        <w:rPr>
          <w:b/>
          <w:bCs/>
        </w:rPr>
      </w:pPr>
      <w:r w:rsidRPr="00321E64">
        <w:rPr>
          <w:b/>
          <w:bCs/>
        </w:rPr>
        <w:t xml:space="preserve">Step 1: Remove the cover with a small pocket screw driver using the slot provided on one of the ends. </w:t>
      </w:r>
    </w:p>
    <w:p w14:paraId="2DBFBEC2" w14:textId="6655051A" w:rsidR="00321E64" w:rsidRPr="00321E64" w:rsidRDefault="00321E64" w:rsidP="00321E64">
      <w:pPr>
        <w:rPr>
          <w:b/>
          <w:bCs/>
        </w:rPr>
      </w:pPr>
      <w:r w:rsidRPr="00321E64">
        <w:rPr>
          <w:b/>
          <w:bCs/>
        </w:rPr>
        <w:t>Step 2: Install the batteries</w:t>
      </w:r>
      <w:r w:rsidR="00991F0D">
        <w:rPr>
          <w:b/>
          <w:bCs/>
        </w:rPr>
        <w:t>. Before proceeding v</w:t>
      </w:r>
      <w:r w:rsidRPr="00321E64">
        <w:rPr>
          <w:b/>
          <w:bCs/>
        </w:rPr>
        <w:t xml:space="preserve">erify they are </w:t>
      </w:r>
      <w:r w:rsidR="00991F0D" w:rsidRPr="00321E64">
        <w:rPr>
          <w:b/>
          <w:bCs/>
        </w:rPr>
        <w:t xml:space="preserve">properly </w:t>
      </w:r>
      <w:r w:rsidRPr="00321E64">
        <w:rPr>
          <w:b/>
          <w:bCs/>
        </w:rPr>
        <w:t>installed</w:t>
      </w:r>
      <w:r w:rsidR="00991F0D">
        <w:rPr>
          <w:b/>
          <w:bCs/>
        </w:rPr>
        <w:t xml:space="preserve"> as r</w:t>
      </w:r>
      <w:r w:rsidRPr="00321E64">
        <w:rPr>
          <w:b/>
          <w:bCs/>
        </w:rPr>
        <w:t xml:space="preserve">eversing the positive and negative terminals can result in damage to the PCB. </w:t>
      </w:r>
    </w:p>
    <w:p w14:paraId="3005F517" w14:textId="1C1664F7" w:rsidR="00321E64" w:rsidRPr="00321E64" w:rsidRDefault="00321E64" w:rsidP="00321E64">
      <w:pPr>
        <w:rPr>
          <w:b/>
          <w:bCs/>
        </w:rPr>
      </w:pPr>
      <w:r w:rsidRPr="00321E64">
        <w:rPr>
          <w:b/>
          <w:bCs/>
        </w:rPr>
        <w:t>Step 3: Verify the power switch is in the “off” position then plug the power assembly (stepper motor) into the connector shown. Plugging in the motor when the tool is powered on can result in damage to the PCB</w:t>
      </w:r>
    </w:p>
    <w:p w14:paraId="6F983A4F" w14:textId="3DF7A743" w:rsidR="00321E64" w:rsidRPr="00321E64" w:rsidRDefault="00321E64" w:rsidP="00321E64">
      <w:pPr>
        <w:rPr>
          <w:b/>
          <w:bCs/>
        </w:rPr>
      </w:pPr>
      <w:r w:rsidRPr="00321E64">
        <w:rPr>
          <w:b/>
          <w:bCs/>
        </w:rPr>
        <w:t>Step 4: Switch the tool to the ON position and watch the shaft direction. While using the tool to drive the motor in either direction</w:t>
      </w:r>
      <w:r w:rsidR="007B06E5">
        <w:rPr>
          <w:b/>
          <w:bCs/>
        </w:rPr>
        <w:t>,</w:t>
      </w:r>
      <w:r w:rsidRPr="00321E64">
        <w:rPr>
          <w:b/>
          <w:bCs/>
        </w:rPr>
        <w:t xml:space="preserve"> watch the motor shaft to ensure both CW and CCW operations are normal. When the motor is driven to the fully open or fully closed position, a noticeable vibration can be felt as the motor has stalled. </w:t>
      </w:r>
    </w:p>
    <w:p w14:paraId="6AA598D8" w14:textId="6E97EF00" w:rsidR="00321E64" w:rsidRDefault="00321E64" w:rsidP="00321E64">
      <w:pPr>
        <w:rPr>
          <w:b/>
          <w:bCs/>
        </w:rPr>
      </w:pPr>
      <w:r w:rsidRPr="00321E64">
        <w:rPr>
          <w:b/>
          <w:bCs/>
        </w:rPr>
        <w:t>Prior to re-installing the motor, the tool should be used to drive the motor shaft to the fully open positio</w:t>
      </w:r>
      <w:r w:rsidR="00654710">
        <w:rPr>
          <w:b/>
          <w:bCs/>
        </w:rPr>
        <w:t>n</w:t>
      </w:r>
      <w:r w:rsidRPr="00321E64">
        <w:rPr>
          <w:b/>
          <w:bCs/>
        </w:rPr>
        <w:t>. Doing so ensure</w:t>
      </w:r>
      <w:r w:rsidR="007F668A">
        <w:rPr>
          <w:b/>
          <w:bCs/>
        </w:rPr>
        <w:t>s</w:t>
      </w:r>
      <w:r w:rsidRPr="00321E64">
        <w:rPr>
          <w:b/>
          <w:bCs/>
        </w:rPr>
        <w:t xml:space="preserve"> the stepper valve position steps (pulses) and the ODU command are the same (calibrated).</w:t>
      </w:r>
    </w:p>
    <w:p w14:paraId="17DE43AF" w14:textId="302B7B55" w:rsidR="00321E64" w:rsidRDefault="004723F0" w:rsidP="00321E64">
      <w:pPr>
        <w:rPr>
          <w:b/>
          <w:bCs/>
        </w:rPr>
      </w:pPr>
      <w:r>
        <w:rPr>
          <w:noProof/>
        </w:rPr>
        <w:drawing>
          <wp:inline distT="0" distB="0" distL="0" distR="0" wp14:anchorId="1CA858AA" wp14:editId="20945456">
            <wp:extent cx="3886200" cy="21659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86200" cy="2165985"/>
                    </a:xfrm>
                    <a:prstGeom prst="rect">
                      <a:avLst/>
                    </a:prstGeom>
                  </pic:spPr>
                </pic:pic>
              </a:graphicData>
            </a:graphic>
          </wp:inline>
        </w:drawing>
      </w:r>
    </w:p>
    <w:p w14:paraId="0F274858" w14:textId="2F1E3AD7" w:rsidR="004723F0" w:rsidRDefault="00D27B43" w:rsidP="004A5E3E">
      <w:pPr>
        <w:jc w:val="center"/>
        <w:rPr>
          <w:b/>
          <w:bCs/>
        </w:rPr>
      </w:pPr>
      <w:r w:rsidRPr="00D27B43">
        <w:rPr>
          <w:b/>
          <w:bCs/>
          <w:noProof/>
        </w:rPr>
        <w:drawing>
          <wp:inline distT="0" distB="0" distL="0" distR="0" wp14:anchorId="31090B21" wp14:editId="59842F3F">
            <wp:extent cx="3157969" cy="261048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7627" cy="2635001"/>
                    </a:xfrm>
                    <a:prstGeom prst="rect">
                      <a:avLst/>
                    </a:prstGeom>
                    <a:noFill/>
                    <a:ln>
                      <a:noFill/>
                    </a:ln>
                  </pic:spPr>
                </pic:pic>
              </a:graphicData>
            </a:graphic>
          </wp:inline>
        </w:drawing>
      </w:r>
    </w:p>
    <w:p w14:paraId="320436E1" w14:textId="77777777" w:rsidR="004A5E3E" w:rsidRDefault="004A5E3E" w:rsidP="00321E64">
      <w:pPr>
        <w:rPr>
          <w:b/>
          <w:bCs/>
        </w:rPr>
      </w:pPr>
    </w:p>
    <w:p w14:paraId="103B0555" w14:textId="3F155FAD" w:rsidR="00321E64" w:rsidRDefault="00B16756" w:rsidP="00321E64">
      <w:pPr>
        <w:rPr>
          <w:b/>
          <w:bCs/>
        </w:rPr>
      </w:pPr>
      <w:r>
        <w:rPr>
          <w:b/>
          <w:bCs/>
        </w:rPr>
        <w:t xml:space="preserve">EEV Tool </w:t>
      </w:r>
      <w:r w:rsidR="008308B1">
        <w:rPr>
          <w:b/>
          <w:bCs/>
        </w:rPr>
        <w:t xml:space="preserve">Patent Pending </w:t>
      </w:r>
      <w:r>
        <w:rPr>
          <w:b/>
          <w:bCs/>
        </w:rPr>
        <w:t>#62/823</w:t>
      </w:r>
      <w:r w:rsidR="005B369E">
        <w:rPr>
          <w:b/>
          <w:bCs/>
        </w:rPr>
        <w:t>,</w:t>
      </w:r>
      <w:r>
        <w:rPr>
          <w:b/>
          <w:bCs/>
        </w:rPr>
        <w:t>479</w:t>
      </w:r>
    </w:p>
    <w:p w14:paraId="10DF8582" w14:textId="77777777" w:rsidR="004A5E3E" w:rsidRDefault="004A5E3E" w:rsidP="00321E64">
      <w:pPr>
        <w:rPr>
          <w:b/>
          <w:bCs/>
        </w:rPr>
      </w:pPr>
    </w:p>
    <w:p w14:paraId="48334550" w14:textId="66BA3711" w:rsidR="00321E64" w:rsidRPr="00321E64" w:rsidRDefault="00321E64" w:rsidP="00321E64">
      <w:pPr>
        <w:rPr>
          <w:b/>
          <w:bCs/>
        </w:rPr>
      </w:pPr>
      <w:r w:rsidRPr="00321E64">
        <w:rPr>
          <w:b/>
          <w:bCs/>
        </w:rPr>
        <w:lastRenderedPageBreak/>
        <w:t>ST-01 EEV Tool notes:</w:t>
      </w:r>
    </w:p>
    <w:p w14:paraId="5BD2F694" w14:textId="170E1FE1" w:rsidR="002706C3" w:rsidRPr="00321E64" w:rsidRDefault="002706C3" w:rsidP="008976AB">
      <w:pPr>
        <w:rPr>
          <w:b/>
          <w:bCs/>
        </w:rPr>
      </w:pPr>
      <w:r w:rsidRPr="00321E64">
        <w:rPr>
          <w:b/>
          <w:bCs/>
        </w:rPr>
        <w:t xml:space="preserve">* This EEV tool should only be used by qualified technicians who have been properly trained for troubleshooting and repairing VRF equipment. </w:t>
      </w:r>
    </w:p>
    <w:p w14:paraId="13E9AA19" w14:textId="7ADAA605" w:rsidR="00972ABD" w:rsidRPr="00321E64" w:rsidRDefault="00972ABD" w:rsidP="008976AB">
      <w:pPr>
        <w:rPr>
          <w:b/>
          <w:bCs/>
        </w:rPr>
      </w:pPr>
      <w:r w:rsidRPr="00321E64">
        <w:rPr>
          <w:b/>
          <w:bCs/>
        </w:rPr>
        <w:t xml:space="preserve">VRF Specialty Tools assumes no liability for damage to the equipment, or the tool itself, as a result of improper use </w:t>
      </w:r>
      <w:r w:rsidR="00782FFF" w:rsidRPr="00321E64">
        <w:rPr>
          <w:b/>
          <w:bCs/>
        </w:rPr>
        <w:t xml:space="preserve">of the tool </w:t>
      </w:r>
      <w:r w:rsidRPr="00321E64">
        <w:rPr>
          <w:b/>
          <w:bCs/>
        </w:rPr>
        <w:t>and/or failure to verify normal equipment operation after the tool has been used</w:t>
      </w:r>
      <w:r w:rsidR="00782FFF" w:rsidRPr="00321E64">
        <w:rPr>
          <w:b/>
          <w:bCs/>
        </w:rPr>
        <w:t>.</w:t>
      </w:r>
    </w:p>
    <w:p w14:paraId="1F9B898A" w14:textId="77777777" w:rsidR="00782FFF" w:rsidRPr="00321E64" w:rsidRDefault="002706C3" w:rsidP="00782FFF">
      <w:pPr>
        <w:rPr>
          <w:b/>
          <w:bCs/>
        </w:rPr>
      </w:pPr>
      <w:r w:rsidRPr="00321E64">
        <w:rPr>
          <w:b/>
          <w:bCs/>
        </w:rPr>
        <w:t xml:space="preserve">** </w:t>
      </w:r>
      <w:r w:rsidR="00972ABD" w:rsidRPr="00321E64">
        <w:rPr>
          <w:b/>
          <w:bCs/>
        </w:rPr>
        <w:t>To</w:t>
      </w:r>
      <w:r w:rsidRPr="00321E64">
        <w:rPr>
          <w:b/>
          <w:bCs/>
        </w:rPr>
        <w:t xml:space="preserve"> know with 100% </w:t>
      </w:r>
      <w:r w:rsidR="0052289D" w:rsidRPr="00321E64">
        <w:rPr>
          <w:b/>
          <w:bCs/>
        </w:rPr>
        <w:t>certainty</w:t>
      </w:r>
      <w:r w:rsidRPr="00321E64">
        <w:rPr>
          <w:b/>
          <w:bCs/>
        </w:rPr>
        <w:t xml:space="preserve"> the position of the stepper motor</w:t>
      </w:r>
      <w:r w:rsidR="0052289D" w:rsidRPr="00321E64">
        <w:rPr>
          <w:b/>
          <w:bCs/>
        </w:rPr>
        <w:t xml:space="preserve"> shaft, the motor assembly</w:t>
      </w:r>
      <w:r w:rsidR="008C4F28" w:rsidRPr="00321E64">
        <w:rPr>
          <w:b/>
          <w:bCs/>
        </w:rPr>
        <w:t xml:space="preserve"> </w:t>
      </w:r>
      <w:r w:rsidR="00D917BA" w:rsidRPr="00321E64">
        <w:rPr>
          <w:b/>
          <w:bCs/>
        </w:rPr>
        <w:t xml:space="preserve">must be removed </w:t>
      </w:r>
      <w:r w:rsidR="008C4F28" w:rsidRPr="00321E64">
        <w:rPr>
          <w:b/>
          <w:bCs/>
        </w:rPr>
        <w:t>from the EEV body</w:t>
      </w:r>
      <w:r w:rsidRPr="00321E64">
        <w:rPr>
          <w:b/>
          <w:bCs/>
        </w:rPr>
        <w:t xml:space="preserve">. Prior to removing the </w:t>
      </w:r>
      <w:r w:rsidR="008C4F28" w:rsidRPr="00321E64">
        <w:rPr>
          <w:b/>
          <w:bCs/>
        </w:rPr>
        <w:t>motor,</w:t>
      </w:r>
      <w:r w:rsidRPr="00321E64">
        <w:rPr>
          <w:b/>
          <w:bCs/>
        </w:rPr>
        <w:t xml:space="preserve"> the system should be placed in the service function mode that drives </w:t>
      </w:r>
      <w:r w:rsidR="008C4F28" w:rsidRPr="00321E64">
        <w:rPr>
          <w:b/>
          <w:bCs/>
        </w:rPr>
        <w:t>the</w:t>
      </w:r>
      <w:r w:rsidRPr="00321E64">
        <w:rPr>
          <w:b/>
          <w:bCs/>
        </w:rPr>
        <w:t xml:space="preserve"> EEV to </w:t>
      </w:r>
      <w:r w:rsidR="008C4F28" w:rsidRPr="00321E64">
        <w:rPr>
          <w:b/>
          <w:bCs/>
        </w:rPr>
        <w:t>the fully</w:t>
      </w:r>
      <w:r w:rsidRPr="00321E64">
        <w:rPr>
          <w:b/>
          <w:bCs/>
        </w:rPr>
        <w:t xml:space="preserve"> open position. At that time the power assembly can be removed. </w:t>
      </w:r>
    </w:p>
    <w:p w14:paraId="48C4A1F8" w14:textId="46499AE7" w:rsidR="00782FFF" w:rsidRPr="00321E64" w:rsidRDefault="00782FFF" w:rsidP="00782FFF">
      <w:pPr>
        <w:rPr>
          <w:b/>
          <w:bCs/>
        </w:rPr>
      </w:pPr>
      <w:r w:rsidRPr="00321E64">
        <w:rPr>
          <w:b/>
          <w:bCs/>
        </w:rPr>
        <w:t xml:space="preserve">Although it is possible to use the tool to drive the EEV motor to the fully open or fully closed position without removing it from the valve body, the fact that the motor is stalled (noticeably vibrates) is not verification the motor is truly either open or closed. A damaged gear can stall the motor resulting in the same vibration regardless of the actual motor position. It is for this reason it is recommended to always remove </w:t>
      </w:r>
      <w:r w:rsidR="00321E64" w:rsidRPr="00321E64">
        <w:rPr>
          <w:b/>
          <w:bCs/>
        </w:rPr>
        <w:t xml:space="preserve">the stepper motor </w:t>
      </w:r>
      <w:r w:rsidRPr="00321E64">
        <w:rPr>
          <w:b/>
          <w:bCs/>
        </w:rPr>
        <w:t xml:space="preserve">and verify what the </w:t>
      </w:r>
      <w:r w:rsidR="00321E64" w:rsidRPr="00321E64">
        <w:rPr>
          <w:b/>
          <w:bCs/>
        </w:rPr>
        <w:t>motor</w:t>
      </w:r>
      <w:r w:rsidRPr="00321E64">
        <w:rPr>
          <w:b/>
          <w:bCs/>
        </w:rPr>
        <w:t xml:space="preserve"> shaft is actually doing.</w:t>
      </w:r>
    </w:p>
    <w:p w14:paraId="4010D33B" w14:textId="7C9B484E" w:rsidR="00782FFF" w:rsidRPr="00321E64" w:rsidRDefault="00782FFF" w:rsidP="00782FFF">
      <w:pPr>
        <w:rPr>
          <w:b/>
          <w:bCs/>
        </w:rPr>
      </w:pPr>
      <w:r w:rsidRPr="00321E64">
        <w:rPr>
          <w:b/>
          <w:bCs/>
        </w:rPr>
        <w:t xml:space="preserve">*** Make sure </w:t>
      </w:r>
      <w:r w:rsidR="00321E64" w:rsidRPr="00321E64">
        <w:rPr>
          <w:b/>
          <w:bCs/>
        </w:rPr>
        <w:t xml:space="preserve">to </w:t>
      </w:r>
      <w:r w:rsidRPr="00321E64">
        <w:rPr>
          <w:b/>
          <w:bCs/>
        </w:rPr>
        <w:t xml:space="preserve">keep the tool dry. </w:t>
      </w:r>
      <w:r w:rsidR="00321E64" w:rsidRPr="00321E64">
        <w:rPr>
          <w:b/>
          <w:bCs/>
        </w:rPr>
        <w:t>Water or moisture will damage the tool causing it to fail and void warranty.</w:t>
      </w:r>
      <w:r w:rsidRPr="00321E64">
        <w:rPr>
          <w:b/>
          <w:bCs/>
        </w:rPr>
        <w:t xml:space="preserve"> </w:t>
      </w:r>
    </w:p>
    <w:p w14:paraId="131A3DBC" w14:textId="06A2A214" w:rsidR="00782FFF" w:rsidRDefault="00782FFF" w:rsidP="008976AB">
      <w:r w:rsidRPr="00782FFF">
        <w:t>.</w:t>
      </w:r>
    </w:p>
    <w:p w14:paraId="6B6469BD" w14:textId="3EAA56F8" w:rsidR="00782FFF" w:rsidRDefault="00782FFF" w:rsidP="008976AB"/>
    <w:p w14:paraId="27D73532" w14:textId="0620957C" w:rsidR="00321E64" w:rsidRDefault="00321E64" w:rsidP="008976AB"/>
    <w:p w14:paraId="2B13731D" w14:textId="2433FACD" w:rsidR="00321E64" w:rsidRDefault="00321E64" w:rsidP="008976AB"/>
    <w:p w14:paraId="635C6ED8" w14:textId="748846B8" w:rsidR="00321E64" w:rsidRDefault="00D32C40" w:rsidP="008976AB">
      <w:pPr>
        <w:rPr>
          <w:b/>
          <w:bCs/>
        </w:rPr>
      </w:pPr>
      <w:r w:rsidRPr="00D32C40">
        <w:rPr>
          <w:b/>
          <w:bCs/>
        </w:rPr>
        <w:t>Limited Warranty:</w:t>
      </w:r>
    </w:p>
    <w:p w14:paraId="2B0DF150" w14:textId="66E64272" w:rsidR="00D32C40" w:rsidRDefault="00D32C40" w:rsidP="008976AB">
      <w:pPr>
        <w:rPr>
          <w:b/>
          <w:bCs/>
        </w:rPr>
      </w:pPr>
      <w:r>
        <w:rPr>
          <w:b/>
          <w:bCs/>
        </w:rPr>
        <w:t xml:space="preserve">Thank you for your purchase. All items sold by VRF Specialty Tools are warranted for 1 year from the date shipped. Warranty does not cover obvious physical damage from mishandling or exposure to water. </w:t>
      </w:r>
    </w:p>
    <w:p w14:paraId="2A9005FD" w14:textId="5BB82876" w:rsidR="00D32C40" w:rsidRDefault="00D32C40" w:rsidP="008976AB">
      <w:pPr>
        <w:rPr>
          <w:b/>
          <w:bCs/>
        </w:rPr>
      </w:pPr>
      <w:r>
        <w:rPr>
          <w:b/>
          <w:bCs/>
        </w:rPr>
        <w:t xml:space="preserve">To obtain warranty please fill out the information below and email to </w:t>
      </w:r>
      <w:hyperlink r:id="rId11" w:history="1">
        <w:r w:rsidRPr="00536B80">
          <w:rPr>
            <w:rStyle w:val="Hyperlink"/>
            <w:b/>
            <w:bCs/>
          </w:rPr>
          <w:t>bld529.vst@gmail.com</w:t>
        </w:r>
      </w:hyperlink>
      <w:r>
        <w:rPr>
          <w:b/>
          <w:bCs/>
        </w:rPr>
        <w:t>.</w:t>
      </w:r>
    </w:p>
    <w:p w14:paraId="18BB38AF" w14:textId="24BCB6EE" w:rsidR="00D32C40" w:rsidRDefault="00D32C40" w:rsidP="008976AB">
      <w:pPr>
        <w:rPr>
          <w:b/>
          <w:bCs/>
        </w:rPr>
      </w:pPr>
      <w:r>
        <w:rPr>
          <w:b/>
          <w:bCs/>
        </w:rPr>
        <w:t>Name__________________________________________________</w:t>
      </w:r>
    </w:p>
    <w:p w14:paraId="76C27E55" w14:textId="7811EB43" w:rsidR="00D32C40" w:rsidRDefault="00D32C40" w:rsidP="008976AB">
      <w:pPr>
        <w:rPr>
          <w:b/>
          <w:bCs/>
        </w:rPr>
      </w:pPr>
      <w:r>
        <w:rPr>
          <w:b/>
          <w:bCs/>
        </w:rPr>
        <w:t>Address________________________________________________</w:t>
      </w:r>
    </w:p>
    <w:p w14:paraId="5F720D5D" w14:textId="627B69EA" w:rsidR="00D32C40" w:rsidRDefault="00D32C40" w:rsidP="008976AB">
      <w:pPr>
        <w:rPr>
          <w:b/>
          <w:bCs/>
        </w:rPr>
      </w:pPr>
      <w:r>
        <w:rPr>
          <w:b/>
          <w:bCs/>
        </w:rPr>
        <w:t>City, State, Zip___________________________________________</w:t>
      </w:r>
    </w:p>
    <w:p w14:paraId="14D6CC50" w14:textId="0F68DF6C" w:rsidR="00D32C40" w:rsidRDefault="00D32C40" w:rsidP="008976AB">
      <w:pPr>
        <w:rPr>
          <w:b/>
          <w:bCs/>
        </w:rPr>
      </w:pPr>
      <w:r>
        <w:rPr>
          <w:b/>
          <w:bCs/>
        </w:rPr>
        <w:t>Item #_______________________</w:t>
      </w:r>
    </w:p>
    <w:p w14:paraId="37C6007D" w14:textId="454FFB37" w:rsidR="00D32C40" w:rsidRDefault="00D32C40" w:rsidP="008976AB">
      <w:pPr>
        <w:rPr>
          <w:b/>
          <w:bCs/>
        </w:rPr>
      </w:pPr>
      <w:r>
        <w:rPr>
          <w:b/>
          <w:bCs/>
        </w:rPr>
        <w:t>Date Purchased_______________</w:t>
      </w:r>
    </w:p>
    <w:p w14:paraId="6E268CE0" w14:textId="77777777" w:rsidR="000B375D" w:rsidRDefault="000B375D" w:rsidP="008976AB">
      <w:pPr>
        <w:rPr>
          <w:b/>
          <w:bCs/>
        </w:rPr>
      </w:pPr>
      <w:r>
        <w:rPr>
          <w:b/>
          <w:bCs/>
        </w:rPr>
        <w:t>Issue___________________________________________________</w:t>
      </w:r>
    </w:p>
    <w:p w14:paraId="286543AD" w14:textId="5F237403" w:rsidR="00D32C40" w:rsidRPr="00D32C40" w:rsidRDefault="000B375D" w:rsidP="008976AB">
      <w:pPr>
        <w:rPr>
          <w:b/>
          <w:bCs/>
        </w:rPr>
      </w:pPr>
      <w:r>
        <w:rPr>
          <w:b/>
          <w:bCs/>
        </w:rPr>
        <w:t>_______________________________________________________</w:t>
      </w:r>
    </w:p>
    <w:p w14:paraId="49344001" w14:textId="3AFF129B" w:rsidR="00D32C40" w:rsidRDefault="00D32C40" w:rsidP="008976AB"/>
    <w:p w14:paraId="6679A989" w14:textId="6469D5D1" w:rsidR="002A74FF" w:rsidRDefault="002A74FF" w:rsidP="008976AB"/>
    <w:p w14:paraId="4B3CA617" w14:textId="70BCA129" w:rsidR="002A74FF" w:rsidRDefault="002A74FF" w:rsidP="008976AB"/>
    <w:p w14:paraId="0F7F95D0" w14:textId="2CA3000A" w:rsidR="002A74FF" w:rsidRDefault="002A74FF" w:rsidP="008976AB"/>
    <w:p w14:paraId="0445514F" w14:textId="724CF6B9" w:rsidR="002A74FF" w:rsidRDefault="002A74FF" w:rsidP="008976AB"/>
    <w:p w14:paraId="0DA20BCD" w14:textId="1CAB5CDD" w:rsidR="002A74FF" w:rsidRDefault="002A74FF" w:rsidP="008976AB"/>
    <w:p w14:paraId="234B0430" w14:textId="77777777" w:rsidR="00AF0774" w:rsidRDefault="00AF0774" w:rsidP="008976AB">
      <w:pPr>
        <w:rPr>
          <w:b/>
          <w:bCs/>
        </w:rPr>
      </w:pPr>
    </w:p>
    <w:p w14:paraId="790D7B53" w14:textId="77777777" w:rsidR="00AF0774" w:rsidRDefault="00AF0774" w:rsidP="008976AB">
      <w:pPr>
        <w:rPr>
          <w:b/>
          <w:bCs/>
        </w:rPr>
      </w:pPr>
    </w:p>
    <w:p w14:paraId="4BC6D60E" w14:textId="0FEC588B" w:rsidR="002A74FF" w:rsidRDefault="002A74FF" w:rsidP="008976AB">
      <w:pPr>
        <w:rPr>
          <w:b/>
          <w:bCs/>
        </w:rPr>
      </w:pPr>
      <w:r w:rsidRPr="002A74FF">
        <w:rPr>
          <w:b/>
          <w:bCs/>
        </w:rPr>
        <w:lastRenderedPageBreak/>
        <w:t>Troubleshooting:</w:t>
      </w:r>
    </w:p>
    <w:p w14:paraId="1A06AA0A" w14:textId="1DCF32CB" w:rsidR="002A74FF" w:rsidRDefault="00CF27C2" w:rsidP="008976AB">
      <w:pPr>
        <w:rPr>
          <w:b/>
          <w:bCs/>
        </w:rPr>
      </w:pPr>
      <w:r>
        <w:rPr>
          <w:b/>
          <w:bCs/>
        </w:rPr>
        <w:t xml:space="preserve">Step </w:t>
      </w:r>
      <w:r w:rsidR="002A74FF">
        <w:rPr>
          <w:b/>
          <w:bCs/>
        </w:rPr>
        <w:t xml:space="preserve">1- </w:t>
      </w:r>
      <w:r>
        <w:rPr>
          <w:b/>
          <w:bCs/>
        </w:rPr>
        <w:t xml:space="preserve">* </w:t>
      </w:r>
      <w:r w:rsidR="002A74FF">
        <w:rPr>
          <w:b/>
          <w:bCs/>
        </w:rPr>
        <w:t xml:space="preserve">Connect stepper motor </w:t>
      </w:r>
      <w:r>
        <w:rPr>
          <w:b/>
          <w:bCs/>
        </w:rPr>
        <w:t>to EEV Tool</w:t>
      </w:r>
      <w:r w:rsidR="002A74FF">
        <w:rPr>
          <w:b/>
          <w:bCs/>
        </w:rPr>
        <w:t xml:space="preserve"> and </w:t>
      </w:r>
      <w:r>
        <w:rPr>
          <w:b/>
          <w:bCs/>
        </w:rPr>
        <w:t>set</w:t>
      </w:r>
      <w:r w:rsidR="002A74FF">
        <w:rPr>
          <w:b/>
          <w:bCs/>
        </w:rPr>
        <w:t xml:space="preserve"> power switch </w:t>
      </w:r>
      <w:r>
        <w:rPr>
          <w:b/>
          <w:bCs/>
        </w:rPr>
        <w:t xml:space="preserve">to </w:t>
      </w:r>
      <w:r w:rsidR="002A74FF">
        <w:rPr>
          <w:b/>
          <w:bCs/>
        </w:rPr>
        <w:t>on</w:t>
      </w:r>
      <w:r>
        <w:rPr>
          <w:b/>
          <w:bCs/>
        </w:rPr>
        <w:t>,</w:t>
      </w:r>
    </w:p>
    <w:p w14:paraId="008CD01F" w14:textId="7A52DED9" w:rsidR="002A74FF" w:rsidRDefault="00CF27C2" w:rsidP="008976AB">
      <w:pPr>
        <w:rPr>
          <w:b/>
          <w:bCs/>
        </w:rPr>
      </w:pPr>
      <w:r>
        <w:rPr>
          <w:b/>
          <w:bCs/>
        </w:rPr>
        <w:t xml:space="preserve">Step </w:t>
      </w:r>
      <w:r w:rsidR="002A74FF">
        <w:rPr>
          <w:b/>
          <w:bCs/>
        </w:rPr>
        <w:t xml:space="preserve">2- Verify 9 vdc between </w:t>
      </w:r>
      <w:proofErr w:type="spellStart"/>
      <w:r w:rsidR="002A74FF">
        <w:rPr>
          <w:b/>
          <w:bCs/>
        </w:rPr>
        <w:t>KitV</w:t>
      </w:r>
      <w:proofErr w:type="spellEnd"/>
      <w:r w:rsidR="002A74FF">
        <w:rPr>
          <w:b/>
          <w:bCs/>
        </w:rPr>
        <w:t xml:space="preserve"> and GND</w:t>
      </w:r>
      <w:r>
        <w:rPr>
          <w:b/>
          <w:bCs/>
        </w:rPr>
        <w:t>,</w:t>
      </w:r>
    </w:p>
    <w:p w14:paraId="450904AA" w14:textId="2E40D989" w:rsidR="002A74FF" w:rsidRDefault="00CF27C2" w:rsidP="008976AB">
      <w:pPr>
        <w:rPr>
          <w:b/>
          <w:bCs/>
        </w:rPr>
      </w:pPr>
      <w:r>
        <w:rPr>
          <w:b/>
          <w:bCs/>
        </w:rPr>
        <w:t xml:space="preserve">Step </w:t>
      </w:r>
      <w:r w:rsidR="002A74FF">
        <w:rPr>
          <w:b/>
          <w:bCs/>
        </w:rPr>
        <w:t xml:space="preserve">3- Verify 12 vdc between V+ and GND </w:t>
      </w:r>
      <w:proofErr w:type="spellStart"/>
      <w:r w:rsidR="002A74FF">
        <w:rPr>
          <w:b/>
          <w:bCs/>
        </w:rPr>
        <w:t>GND</w:t>
      </w:r>
      <w:proofErr w:type="spellEnd"/>
      <w:r>
        <w:rPr>
          <w:b/>
          <w:bCs/>
        </w:rPr>
        <w:t>.</w:t>
      </w:r>
      <w:r w:rsidR="002A74FF">
        <w:rPr>
          <w:b/>
          <w:bCs/>
        </w:rPr>
        <w:t xml:space="preserve"> </w:t>
      </w:r>
    </w:p>
    <w:p w14:paraId="46FDD3E2" w14:textId="51B3CE5F" w:rsidR="002A74FF" w:rsidRDefault="002A74FF" w:rsidP="008976AB">
      <w:pPr>
        <w:rPr>
          <w:b/>
          <w:bCs/>
        </w:rPr>
      </w:pPr>
      <w:r>
        <w:rPr>
          <w:b/>
          <w:bCs/>
        </w:rPr>
        <w:t xml:space="preserve">If 9 vdc </w:t>
      </w:r>
      <w:r w:rsidR="00CF27C2">
        <w:rPr>
          <w:b/>
          <w:bCs/>
        </w:rPr>
        <w:t xml:space="preserve">is not present </w:t>
      </w:r>
      <w:r>
        <w:rPr>
          <w:b/>
          <w:bCs/>
        </w:rPr>
        <w:t xml:space="preserve">between </w:t>
      </w:r>
      <w:proofErr w:type="spellStart"/>
      <w:r>
        <w:rPr>
          <w:b/>
          <w:bCs/>
        </w:rPr>
        <w:t>KitV</w:t>
      </w:r>
      <w:proofErr w:type="spellEnd"/>
      <w:r>
        <w:rPr>
          <w:b/>
          <w:bCs/>
        </w:rPr>
        <w:t xml:space="preserve"> and GND or 12 vdc </w:t>
      </w:r>
      <w:r w:rsidR="00CF27C2">
        <w:rPr>
          <w:b/>
          <w:bCs/>
        </w:rPr>
        <w:t xml:space="preserve">is not present </w:t>
      </w:r>
      <w:r>
        <w:rPr>
          <w:b/>
          <w:bCs/>
        </w:rPr>
        <w:t>between V+ and GND</w:t>
      </w:r>
      <w:r w:rsidR="00CF27C2">
        <w:rPr>
          <w:b/>
          <w:bCs/>
        </w:rPr>
        <w:t>,</w:t>
      </w:r>
      <w:r>
        <w:rPr>
          <w:b/>
          <w:bCs/>
        </w:rPr>
        <w:t xml:space="preserve"> check </w:t>
      </w:r>
      <w:r w:rsidR="00CF27C2">
        <w:rPr>
          <w:b/>
          <w:bCs/>
        </w:rPr>
        <w:t xml:space="preserve">the </w:t>
      </w:r>
      <w:r>
        <w:rPr>
          <w:b/>
          <w:bCs/>
        </w:rPr>
        <w:t>batteries</w:t>
      </w:r>
      <w:r w:rsidR="00CF27C2">
        <w:rPr>
          <w:b/>
          <w:bCs/>
        </w:rPr>
        <w:t>,</w:t>
      </w:r>
      <w:r>
        <w:rPr>
          <w:b/>
          <w:bCs/>
        </w:rPr>
        <w:t xml:space="preserve"> </w:t>
      </w:r>
      <w:r w:rsidR="00CF27C2">
        <w:rPr>
          <w:b/>
          <w:bCs/>
        </w:rPr>
        <w:t xml:space="preserve">the </w:t>
      </w:r>
      <w:r>
        <w:rPr>
          <w:b/>
          <w:bCs/>
        </w:rPr>
        <w:t>power switch</w:t>
      </w:r>
      <w:r w:rsidR="00CF27C2">
        <w:rPr>
          <w:b/>
          <w:bCs/>
        </w:rPr>
        <w:t xml:space="preserve"> and the wiring. </w:t>
      </w:r>
      <w:r>
        <w:rPr>
          <w:b/>
          <w:bCs/>
        </w:rPr>
        <w:t>If power is normal</w:t>
      </w:r>
      <w:r w:rsidR="00CF27C2">
        <w:rPr>
          <w:b/>
          <w:bCs/>
        </w:rPr>
        <w:t>,</w:t>
      </w:r>
      <w:r>
        <w:rPr>
          <w:b/>
          <w:bCs/>
        </w:rPr>
        <w:t xml:space="preserve"> proceed to st</w:t>
      </w:r>
      <w:r w:rsidR="00FD25E8">
        <w:rPr>
          <w:b/>
          <w:bCs/>
        </w:rPr>
        <w:t>ep 4</w:t>
      </w:r>
      <w:r>
        <w:rPr>
          <w:b/>
          <w:bCs/>
        </w:rPr>
        <w:t>.</w:t>
      </w:r>
    </w:p>
    <w:p w14:paraId="056CD834" w14:textId="369E81E2" w:rsidR="00FD25E8" w:rsidRDefault="00FD25E8" w:rsidP="00FD25E8">
      <w:pPr>
        <w:rPr>
          <w:b/>
          <w:bCs/>
        </w:rPr>
      </w:pPr>
      <w:r>
        <w:rPr>
          <w:b/>
          <w:bCs/>
        </w:rPr>
        <w:t>Step 4- Check the direction switch. The direction switch is a SPDT switch. To check it, power off the EEV tool and unplug the motor. When the switch is moved to the right, the center and RH terminals should have continuity. When the switch is moved to the left, the center and LH terminals should have continuity.</w:t>
      </w:r>
    </w:p>
    <w:p w14:paraId="37923241" w14:textId="10995803" w:rsidR="002A74FF" w:rsidRDefault="002A74FF" w:rsidP="008976AB">
      <w:pPr>
        <w:rPr>
          <w:b/>
          <w:bCs/>
        </w:rPr>
      </w:pPr>
      <w:r>
        <w:rPr>
          <w:b/>
          <w:bCs/>
        </w:rPr>
        <w:t xml:space="preserve">Step </w:t>
      </w:r>
      <w:r w:rsidR="00FD25E8">
        <w:rPr>
          <w:b/>
          <w:bCs/>
        </w:rPr>
        <w:t>5</w:t>
      </w:r>
      <w:r>
        <w:rPr>
          <w:b/>
          <w:bCs/>
        </w:rPr>
        <w:t>- Turn</w:t>
      </w:r>
      <w:r w:rsidR="00CF27C2">
        <w:rPr>
          <w:b/>
          <w:bCs/>
        </w:rPr>
        <w:t xml:space="preserve"> the</w:t>
      </w:r>
      <w:r>
        <w:rPr>
          <w:b/>
          <w:bCs/>
        </w:rPr>
        <w:t xml:space="preserve"> potentiometer CW until it stops</w:t>
      </w:r>
      <w:r w:rsidR="00FD25E8">
        <w:rPr>
          <w:b/>
          <w:bCs/>
        </w:rPr>
        <w:t>,</w:t>
      </w:r>
    </w:p>
    <w:p w14:paraId="2D14A39F" w14:textId="600451AB" w:rsidR="002A74FF" w:rsidRDefault="002A74FF" w:rsidP="008976AB">
      <w:pPr>
        <w:rPr>
          <w:b/>
          <w:bCs/>
        </w:rPr>
      </w:pPr>
      <w:r>
        <w:rPr>
          <w:b/>
          <w:bCs/>
        </w:rPr>
        <w:t xml:space="preserve">Step </w:t>
      </w:r>
      <w:r w:rsidR="00FD25E8">
        <w:rPr>
          <w:b/>
          <w:bCs/>
        </w:rPr>
        <w:t>6</w:t>
      </w:r>
      <w:r>
        <w:rPr>
          <w:b/>
          <w:bCs/>
        </w:rPr>
        <w:t>- Very slowly turn</w:t>
      </w:r>
      <w:r w:rsidR="00FD25E8">
        <w:rPr>
          <w:b/>
          <w:bCs/>
        </w:rPr>
        <w:t xml:space="preserve"> the</w:t>
      </w:r>
      <w:r>
        <w:rPr>
          <w:b/>
          <w:bCs/>
        </w:rPr>
        <w:t xml:space="preserve"> potentiometer CCW and watch</w:t>
      </w:r>
      <w:r w:rsidR="00FD25E8">
        <w:rPr>
          <w:b/>
          <w:bCs/>
        </w:rPr>
        <w:t xml:space="preserve"> the</w:t>
      </w:r>
      <w:r>
        <w:rPr>
          <w:b/>
          <w:bCs/>
        </w:rPr>
        <w:t xml:space="preserve"> stepper motor shaft. </w:t>
      </w:r>
      <w:r w:rsidR="00FD25E8">
        <w:rPr>
          <w:b/>
          <w:bCs/>
        </w:rPr>
        <w:t>Once</w:t>
      </w:r>
      <w:r>
        <w:rPr>
          <w:b/>
          <w:bCs/>
        </w:rPr>
        <w:t xml:space="preserve"> motor shaft starts to rotate</w:t>
      </w:r>
      <w:r w:rsidR="00FD25E8">
        <w:rPr>
          <w:b/>
          <w:bCs/>
        </w:rPr>
        <w:t>,</w:t>
      </w:r>
      <w:r>
        <w:rPr>
          <w:b/>
          <w:bCs/>
        </w:rPr>
        <w:t xml:space="preserve"> continue</w:t>
      </w:r>
      <w:r w:rsidR="00FD25E8">
        <w:rPr>
          <w:b/>
          <w:bCs/>
        </w:rPr>
        <w:t xml:space="preserve"> slowly turning</w:t>
      </w:r>
      <w:r>
        <w:rPr>
          <w:b/>
          <w:bCs/>
        </w:rPr>
        <w:t xml:space="preserve"> </w:t>
      </w:r>
      <w:r w:rsidR="00FD25E8">
        <w:rPr>
          <w:b/>
          <w:bCs/>
        </w:rPr>
        <w:t xml:space="preserve">the potentiometer </w:t>
      </w:r>
      <w:r>
        <w:rPr>
          <w:b/>
          <w:bCs/>
        </w:rPr>
        <w:t xml:space="preserve">CCW until </w:t>
      </w:r>
      <w:r w:rsidR="00FD25E8">
        <w:rPr>
          <w:b/>
          <w:bCs/>
        </w:rPr>
        <w:t xml:space="preserve">the </w:t>
      </w:r>
      <w:r>
        <w:rPr>
          <w:b/>
          <w:bCs/>
        </w:rPr>
        <w:t xml:space="preserve">smoothest rotation is achieved. </w:t>
      </w:r>
      <w:r w:rsidR="00FD25E8">
        <w:rPr>
          <w:b/>
          <w:bCs/>
        </w:rPr>
        <w:t>Check rotation in both directions. Adjust potentiometer so that the motor drives in both directions.</w:t>
      </w:r>
    </w:p>
    <w:p w14:paraId="4424EA85" w14:textId="3C6CC59F" w:rsidR="002A74FF" w:rsidRDefault="002A74FF" w:rsidP="008976AB">
      <w:pPr>
        <w:rPr>
          <w:b/>
          <w:bCs/>
        </w:rPr>
      </w:pPr>
      <w:r>
        <w:rPr>
          <w:b/>
          <w:bCs/>
        </w:rPr>
        <w:t xml:space="preserve">NOTE: If </w:t>
      </w:r>
      <w:r w:rsidR="00FD25E8">
        <w:rPr>
          <w:b/>
          <w:bCs/>
        </w:rPr>
        <w:t xml:space="preserve">the </w:t>
      </w:r>
      <w:r>
        <w:rPr>
          <w:b/>
          <w:bCs/>
        </w:rPr>
        <w:t xml:space="preserve">potentiometer is rotated too far after </w:t>
      </w:r>
      <w:r w:rsidR="00FD25E8">
        <w:rPr>
          <w:b/>
          <w:bCs/>
        </w:rPr>
        <w:t xml:space="preserve">the stepper motor </w:t>
      </w:r>
      <w:r>
        <w:rPr>
          <w:b/>
          <w:bCs/>
        </w:rPr>
        <w:t>starts to rotate</w:t>
      </w:r>
      <w:r w:rsidR="008A7C4F">
        <w:rPr>
          <w:b/>
          <w:bCs/>
        </w:rPr>
        <w:t>,</w:t>
      </w:r>
      <w:r>
        <w:rPr>
          <w:b/>
          <w:bCs/>
        </w:rPr>
        <w:t xml:space="preserve"> it will stop</w:t>
      </w:r>
      <w:r w:rsidR="008A7C4F">
        <w:rPr>
          <w:b/>
          <w:bCs/>
        </w:rPr>
        <w:t xml:space="preserve"> again</w:t>
      </w:r>
      <w:r>
        <w:rPr>
          <w:b/>
          <w:bCs/>
        </w:rPr>
        <w:t>. If this happens</w:t>
      </w:r>
      <w:r w:rsidR="008A7C4F">
        <w:rPr>
          <w:b/>
          <w:bCs/>
        </w:rPr>
        <w:t xml:space="preserve">, turn </w:t>
      </w:r>
      <w:r w:rsidR="00FD25E8">
        <w:rPr>
          <w:b/>
          <w:bCs/>
        </w:rPr>
        <w:t xml:space="preserve">the </w:t>
      </w:r>
      <w:r w:rsidR="008A7C4F">
        <w:rPr>
          <w:b/>
          <w:bCs/>
        </w:rPr>
        <w:t>potentiometer CW again and repeat process.</w:t>
      </w:r>
    </w:p>
    <w:p w14:paraId="33820127" w14:textId="6122E36C" w:rsidR="008A7C4F" w:rsidRDefault="008A7C4F" w:rsidP="008976AB">
      <w:pPr>
        <w:rPr>
          <w:b/>
          <w:bCs/>
        </w:rPr>
      </w:pPr>
      <w:r>
        <w:rPr>
          <w:b/>
          <w:bCs/>
        </w:rPr>
        <w:t>The rotation switch is a SPDT switch. To check, power of</w:t>
      </w:r>
      <w:r w:rsidR="00CF27C2">
        <w:rPr>
          <w:b/>
          <w:bCs/>
        </w:rPr>
        <w:t>f</w:t>
      </w:r>
      <w:r>
        <w:rPr>
          <w:b/>
          <w:bCs/>
        </w:rPr>
        <w:t xml:space="preserve"> the EEV tool. When switch is moved to the right the center and RH terminals should have continuity. When the switch is moved to the left, the center and LH terminals should have continuity.</w:t>
      </w:r>
    </w:p>
    <w:p w14:paraId="127B7E34" w14:textId="77777777" w:rsidR="00CE13E4" w:rsidRDefault="00CE13E4" w:rsidP="008976AB">
      <w:pPr>
        <w:rPr>
          <w:b/>
          <w:bCs/>
        </w:rPr>
      </w:pPr>
    </w:p>
    <w:p w14:paraId="581A8DCE" w14:textId="42042459" w:rsidR="00E06F36" w:rsidRDefault="00E06F36" w:rsidP="00E06F36">
      <w:pPr>
        <w:jc w:val="center"/>
        <w:rPr>
          <w:b/>
          <w:bCs/>
        </w:rPr>
      </w:pPr>
      <w:r>
        <w:rPr>
          <w:noProof/>
        </w:rPr>
        <w:drawing>
          <wp:inline distT="0" distB="0" distL="0" distR="0" wp14:anchorId="737232B0" wp14:editId="32045513">
            <wp:extent cx="3343275" cy="249446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4296" cy="2547454"/>
                    </a:xfrm>
                    <a:prstGeom prst="rect">
                      <a:avLst/>
                    </a:prstGeom>
                  </pic:spPr>
                </pic:pic>
              </a:graphicData>
            </a:graphic>
          </wp:inline>
        </w:drawing>
      </w:r>
    </w:p>
    <w:p w14:paraId="0A24D4CB" w14:textId="77777777" w:rsidR="00FD25E8" w:rsidRDefault="00FD25E8" w:rsidP="00E06F36">
      <w:pPr>
        <w:jc w:val="center"/>
        <w:rPr>
          <w:b/>
          <w:bCs/>
        </w:rPr>
      </w:pPr>
    </w:p>
    <w:p w14:paraId="0359BC5B" w14:textId="26A54DCF" w:rsidR="00FD25E8" w:rsidRDefault="00FD25E8" w:rsidP="00FD25E8">
      <w:pPr>
        <w:rPr>
          <w:b/>
          <w:bCs/>
        </w:rPr>
      </w:pPr>
      <w:r w:rsidRPr="00FD25E8">
        <w:rPr>
          <w:b/>
          <w:bCs/>
        </w:rPr>
        <w:t>* Always plug motor in to EEV Tool before powering on or damage to the PCB can occur.</w:t>
      </w:r>
    </w:p>
    <w:p w14:paraId="2EA6CB87" w14:textId="4FDABEE7" w:rsidR="00CE13E4" w:rsidRDefault="00CE13E4" w:rsidP="00FD25E8">
      <w:pPr>
        <w:rPr>
          <w:b/>
          <w:bCs/>
        </w:rPr>
      </w:pPr>
    </w:p>
    <w:p w14:paraId="15DA7AFD" w14:textId="79ACF1EE" w:rsidR="00CE13E4" w:rsidRDefault="00CE13E4" w:rsidP="00FD25E8">
      <w:pPr>
        <w:rPr>
          <w:b/>
          <w:bCs/>
        </w:rPr>
      </w:pPr>
    </w:p>
    <w:p w14:paraId="7ACA363D" w14:textId="3A8FA8E3" w:rsidR="00CE13E4" w:rsidRDefault="00CE13E4" w:rsidP="00FD25E8">
      <w:pPr>
        <w:rPr>
          <w:b/>
          <w:bCs/>
        </w:rPr>
      </w:pPr>
    </w:p>
    <w:p w14:paraId="344EE781" w14:textId="52140DF0" w:rsidR="00CE13E4" w:rsidRDefault="00CE13E4" w:rsidP="00FD25E8">
      <w:pPr>
        <w:rPr>
          <w:b/>
          <w:bCs/>
        </w:rPr>
      </w:pPr>
    </w:p>
    <w:p w14:paraId="6667945D" w14:textId="2EB3AE5F" w:rsidR="00CE13E4" w:rsidRDefault="00CE13E4" w:rsidP="00FD25E8">
      <w:pPr>
        <w:rPr>
          <w:b/>
          <w:bCs/>
        </w:rPr>
      </w:pPr>
    </w:p>
    <w:p w14:paraId="3E352C48" w14:textId="18F0A1B9" w:rsidR="00CE13E4" w:rsidRDefault="00CE13E4" w:rsidP="00FD25E8">
      <w:pPr>
        <w:rPr>
          <w:b/>
          <w:bCs/>
        </w:rPr>
      </w:pPr>
    </w:p>
    <w:p w14:paraId="6278E855" w14:textId="5375F293" w:rsidR="00CE13E4" w:rsidRDefault="00CE13E4" w:rsidP="00FD25E8">
      <w:pPr>
        <w:rPr>
          <w:b/>
          <w:bCs/>
        </w:rPr>
      </w:pPr>
    </w:p>
    <w:p w14:paraId="6EE7C83E" w14:textId="4CF9E05E" w:rsidR="00CE13E4" w:rsidRDefault="00CE13E4" w:rsidP="00FD25E8">
      <w:pPr>
        <w:rPr>
          <w:b/>
          <w:bCs/>
        </w:rPr>
      </w:pPr>
    </w:p>
    <w:p w14:paraId="7FAFDB70" w14:textId="77777777" w:rsidR="00CE13E4" w:rsidRPr="00A4777F" w:rsidRDefault="00CE13E4" w:rsidP="00CE13E4">
      <w:pPr>
        <w:rPr>
          <w:b/>
          <w:bCs/>
          <w:u w:val="single"/>
        </w:rPr>
      </w:pPr>
      <w:r w:rsidRPr="00A4777F">
        <w:rPr>
          <w:b/>
          <w:bCs/>
          <w:u w:val="single"/>
        </w:rPr>
        <w:lastRenderedPageBreak/>
        <w:t>Checking / Setting Regulator Output Voltage on ST-01 EEV Tool</w:t>
      </w:r>
    </w:p>
    <w:p w14:paraId="18825B57" w14:textId="77777777" w:rsidR="00CE13E4" w:rsidRDefault="00CE13E4" w:rsidP="00CE13E4">
      <w:pPr>
        <w:rPr>
          <w:b/>
          <w:bCs/>
        </w:rPr>
      </w:pPr>
      <w:r>
        <w:rPr>
          <w:b/>
          <w:bCs/>
        </w:rPr>
        <w:t xml:space="preserve">For optimum results when using the EEV Tool to drive 12 vdc stepper motors, the voltage regulator output needs to be between 12 vdc – 13 vdc. Lower output voltages can result in erratic operation. The following steps provide directions on where to measure </w:t>
      </w:r>
      <w:proofErr w:type="gramStart"/>
      <w:r>
        <w:rPr>
          <w:b/>
          <w:bCs/>
        </w:rPr>
        <w:t>the  output</w:t>
      </w:r>
      <w:proofErr w:type="gramEnd"/>
      <w:r>
        <w:rPr>
          <w:b/>
          <w:bCs/>
        </w:rPr>
        <w:t xml:space="preserve"> voltage and how to adjust if necessary.</w:t>
      </w:r>
    </w:p>
    <w:p w14:paraId="5BF6D1A0" w14:textId="77777777" w:rsidR="00CE13E4" w:rsidRDefault="00CE13E4" w:rsidP="00CE13E4">
      <w:pPr>
        <w:rPr>
          <w:b/>
          <w:bCs/>
        </w:rPr>
      </w:pPr>
      <w:r>
        <w:rPr>
          <w:b/>
          <w:bCs/>
        </w:rPr>
        <w:t xml:space="preserve">1- Turn the </w:t>
      </w:r>
      <w:proofErr w:type="gramStart"/>
      <w:r>
        <w:rPr>
          <w:b/>
          <w:bCs/>
        </w:rPr>
        <w:t>On</w:t>
      </w:r>
      <w:proofErr w:type="gramEnd"/>
      <w:r>
        <w:rPr>
          <w:b/>
          <w:bCs/>
        </w:rPr>
        <w:t>/Off switch to the Off position.</w:t>
      </w:r>
    </w:p>
    <w:p w14:paraId="26D4C9BC" w14:textId="77777777" w:rsidR="00CE13E4" w:rsidRDefault="00CE13E4" w:rsidP="00CE13E4">
      <w:pPr>
        <w:rPr>
          <w:b/>
          <w:bCs/>
        </w:rPr>
      </w:pPr>
      <w:r>
        <w:rPr>
          <w:b/>
          <w:bCs/>
        </w:rPr>
        <w:t>2- Set meter to DC voltage and measure the regulator output voltage at A (positive lead) and B (negative lead) as noted by the red arrows on the adjacent diagram.</w:t>
      </w:r>
    </w:p>
    <w:p w14:paraId="4C4BE645" w14:textId="77777777" w:rsidR="00CE13E4" w:rsidRDefault="00CE13E4" w:rsidP="00CE13E4">
      <w:pPr>
        <w:rPr>
          <w:b/>
          <w:bCs/>
        </w:rPr>
      </w:pPr>
      <w:r>
        <w:rPr>
          <w:b/>
          <w:bCs/>
        </w:rPr>
        <w:t>3- Use the adjustment screw as shown in the pictures to adjust the output voltage. CW to increase voltage, CCW to decrease it.</w:t>
      </w:r>
    </w:p>
    <w:p w14:paraId="16CDCF05" w14:textId="77777777" w:rsidR="00CE13E4" w:rsidRDefault="00CE13E4" w:rsidP="00CE13E4">
      <w:pPr>
        <w:rPr>
          <w:b/>
          <w:bCs/>
        </w:rPr>
      </w:pPr>
      <w:r>
        <w:rPr>
          <w:b/>
          <w:bCs/>
        </w:rPr>
        <w:t xml:space="preserve">4- Start with ½ turn increments and re-measure voltage after each adjustment. Once the output voltage starts to change, reduce to ¼ turn increments. </w:t>
      </w:r>
    </w:p>
    <w:p w14:paraId="708BA025" w14:textId="77777777" w:rsidR="00CE13E4" w:rsidRDefault="00CE13E4" w:rsidP="00CE13E4">
      <w:pPr>
        <w:rPr>
          <w:b/>
          <w:bCs/>
        </w:rPr>
      </w:pPr>
      <w:r>
        <w:rPr>
          <w:b/>
          <w:bCs/>
        </w:rPr>
        <w:t>5- Continue adjusting until an output voltage of between 12 vdc and 13 vdc is obtained.</w:t>
      </w:r>
    </w:p>
    <w:p w14:paraId="378BA786" w14:textId="77777777" w:rsidR="00CE13E4" w:rsidRDefault="00CE13E4" w:rsidP="00CE13E4">
      <w:pPr>
        <w:rPr>
          <w:b/>
          <w:bCs/>
        </w:rPr>
      </w:pPr>
      <w:r>
        <w:rPr>
          <w:b/>
          <w:bCs/>
        </w:rPr>
        <w:t xml:space="preserve">Note: It may take several turns before the voltage starts to change. This is normal. By keeping the adjustments to small increments, the possibility of over-adjusting the potentiometer is decreased. </w:t>
      </w:r>
    </w:p>
    <w:p w14:paraId="03A691BB" w14:textId="77777777" w:rsidR="00CE13E4" w:rsidRDefault="00CE13E4" w:rsidP="00460624">
      <w:pPr>
        <w:jc w:val="center"/>
        <w:rPr>
          <w:b/>
          <w:bCs/>
        </w:rPr>
      </w:pPr>
      <w:r>
        <w:rPr>
          <w:noProof/>
        </w:rPr>
        <w:drawing>
          <wp:inline distT="0" distB="0" distL="0" distR="0" wp14:anchorId="099A42AD" wp14:editId="7DFC8E1B">
            <wp:extent cx="2190750" cy="10928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21977" cy="1108399"/>
                    </a:xfrm>
                    <a:prstGeom prst="rect">
                      <a:avLst/>
                    </a:prstGeom>
                  </pic:spPr>
                </pic:pic>
              </a:graphicData>
            </a:graphic>
          </wp:inline>
        </w:drawing>
      </w:r>
    </w:p>
    <w:p w14:paraId="28316271" w14:textId="7610FE0B" w:rsidR="00CE13E4" w:rsidRDefault="00CE13E4" w:rsidP="00CE13E4">
      <w:pPr>
        <w:jc w:val="center"/>
        <w:rPr>
          <w:b/>
          <w:bCs/>
        </w:rPr>
      </w:pPr>
      <w:r>
        <w:rPr>
          <w:noProof/>
        </w:rPr>
        <w:drawing>
          <wp:inline distT="0" distB="0" distL="0" distR="0" wp14:anchorId="5CE4A8E7" wp14:editId="4B3092F0">
            <wp:extent cx="3810000" cy="3657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2307" cy="3660104"/>
                    </a:xfrm>
                    <a:prstGeom prst="rect">
                      <a:avLst/>
                    </a:prstGeom>
                    <a:noFill/>
                    <a:ln>
                      <a:noFill/>
                    </a:ln>
                  </pic:spPr>
                </pic:pic>
              </a:graphicData>
            </a:graphic>
          </wp:inline>
        </w:drawing>
      </w:r>
      <w:r>
        <w:rPr>
          <w:noProof/>
        </w:rPr>
        <w:drawing>
          <wp:inline distT="0" distB="0" distL="0" distR="0" wp14:anchorId="2181E60B" wp14:editId="0F62FA35">
            <wp:extent cx="2828925" cy="225969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2227" cy="2262327"/>
                    </a:xfrm>
                    <a:prstGeom prst="rect">
                      <a:avLst/>
                    </a:prstGeom>
                  </pic:spPr>
                </pic:pic>
              </a:graphicData>
            </a:graphic>
          </wp:inline>
        </w:drawing>
      </w:r>
    </w:p>
    <w:p w14:paraId="2BD18DFC" w14:textId="77777777" w:rsidR="00E33711" w:rsidRDefault="00E33711" w:rsidP="00E33711">
      <w:pPr>
        <w:rPr>
          <w:b/>
          <w:bCs/>
        </w:rPr>
      </w:pPr>
      <w:r>
        <w:rPr>
          <w:noProof/>
        </w:rPr>
        <w:lastRenderedPageBreak/>
        <w:drawing>
          <wp:inline distT="0" distB="0" distL="0" distR="0" wp14:anchorId="3C866104" wp14:editId="0A44ACA0">
            <wp:extent cx="1257143" cy="1409524"/>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57143" cy="1409524"/>
                    </a:xfrm>
                    <a:prstGeom prst="rect">
                      <a:avLst/>
                    </a:prstGeom>
                  </pic:spPr>
                </pic:pic>
              </a:graphicData>
            </a:graphic>
          </wp:inline>
        </w:drawing>
      </w:r>
      <w:r>
        <w:rPr>
          <w:b/>
          <w:bCs/>
        </w:rPr>
        <w:t xml:space="preserve">            </w:t>
      </w:r>
      <w:r>
        <w:rPr>
          <w:noProof/>
        </w:rPr>
        <w:drawing>
          <wp:inline distT="0" distB="0" distL="0" distR="0" wp14:anchorId="079F2542" wp14:editId="7F65121D">
            <wp:extent cx="1762125" cy="13961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28755" cy="1448938"/>
                    </a:xfrm>
                    <a:prstGeom prst="rect">
                      <a:avLst/>
                    </a:prstGeom>
                  </pic:spPr>
                </pic:pic>
              </a:graphicData>
            </a:graphic>
          </wp:inline>
        </w:drawing>
      </w:r>
    </w:p>
    <w:p w14:paraId="2140C9CD" w14:textId="77777777" w:rsidR="00E33711" w:rsidRDefault="00E33711" w:rsidP="00E33711">
      <w:pPr>
        <w:rPr>
          <w:b/>
          <w:bCs/>
        </w:rPr>
      </w:pPr>
      <w:r w:rsidRPr="00321E64">
        <w:rPr>
          <w:b/>
          <w:bCs/>
        </w:rPr>
        <w:t>ST-0</w:t>
      </w:r>
      <w:r>
        <w:rPr>
          <w:b/>
          <w:bCs/>
        </w:rPr>
        <w:t>2</w:t>
      </w:r>
      <w:r w:rsidRPr="00321E64">
        <w:rPr>
          <w:b/>
          <w:bCs/>
        </w:rPr>
        <w:t xml:space="preserve"> </w:t>
      </w:r>
      <w:r>
        <w:rPr>
          <w:b/>
          <w:bCs/>
        </w:rPr>
        <w:t>Transducer</w:t>
      </w:r>
      <w:r w:rsidRPr="00321E64">
        <w:rPr>
          <w:b/>
          <w:bCs/>
        </w:rPr>
        <w:t xml:space="preserve"> Tool Directions:</w:t>
      </w:r>
    </w:p>
    <w:p w14:paraId="4D8A7B5D" w14:textId="77777777" w:rsidR="00E33711" w:rsidRDefault="00E33711" w:rsidP="00E33711">
      <w:pPr>
        <w:rPr>
          <w:b/>
          <w:bCs/>
        </w:rPr>
      </w:pPr>
      <w:r>
        <w:rPr>
          <w:b/>
          <w:bCs/>
        </w:rPr>
        <w:t xml:space="preserve">The ST-02 Transducer Tool is used </w:t>
      </w:r>
      <w:r w:rsidRPr="002379E0">
        <w:rPr>
          <w:b/>
          <w:bCs/>
        </w:rPr>
        <w:t xml:space="preserve">for LG 0-5 vdc pressure </w:t>
      </w:r>
      <w:r>
        <w:rPr>
          <w:b/>
          <w:bCs/>
        </w:rPr>
        <w:t>for the following purposes:</w:t>
      </w:r>
    </w:p>
    <w:p w14:paraId="54AB79F9" w14:textId="77777777" w:rsidR="00E33711" w:rsidRPr="007B3201" w:rsidRDefault="00E33711" w:rsidP="00E33711">
      <w:pPr>
        <w:ind w:left="360"/>
        <w:rPr>
          <w:b/>
          <w:bCs/>
        </w:rPr>
      </w:pPr>
      <w:r>
        <w:rPr>
          <w:b/>
          <w:bCs/>
        </w:rPr>
        <w:t>a-</w:t>
      </w:r>
      <w:r w:rsidRPr="007B3201">
        <w:rPr>
          <w:b/>
          <w:bCs/>
        </w:rPr>
        <w:t>Uses 3 vdc to verify PCB pressure transducer readings.</w:t>
      </w:r>
    </w:p>
    <w:p w14:paraId="51732178" w14:textId="77777777" w:rsidR="00E33711" w:rsidRPr="007B3201" w:rsidRDefault="00E33711" w:rsidP="00E33711">
      <w:pPr>
        <w:pStyle w:val="ListParagraph"/>
        <w:numPr>
          <w:ilvl w:val="0"/>
          <w:numId w:val="2"/>
        </w:numPr>
        <w:rPr>
          <w:b/>
          <w:bCs/>
        </w:rPr>
      </w:pPr>
      <w:r w:rsidRPr="007B3201">
        <w:rPr>
          <w:b/>
          <w:bCs/>
        </w:rPr>
        <w:t>On multi-chassis systems, enables a constant pressure reading to be inputted on a leaking ODU after it has been isolated from the system, allowing the system to operate.</w:t>
      </w:r>
    </w:p>
    <w:p w14:paraId="48D7D488" w14:textId="77777777" w:rsidR="00E33711" w:rsidRPr="00321E64" w:rsidRDefault="00E33711" w:rsidP="00E33711">
      <w:pPr>
        <w:rPr>
          <w:b/>
          <w:bCs/>
        </w:rPr>
      </w:pPr>
      <w:r w:rsidRPr="00321E64">
        <w:rPr>
          <w:b/>
          <w:bCs/>
        </w:rPr>
        <w:t xml:space="preserve">Step 1: Remove the cover with a small pocket screw driver using the slot provided on one of the ends. </w:t>
      </w:r>
    </w:p>
    <w:p w14:paraId="1B013A61" w14:textId="77777777" w:rsidR="00E33711" w:rsidRPr="00321E64" w:rsidRDefault="00E33711" w:rsidP="00E33711">
      <w:pPr>
        <w:rPr>
          <w:b/>
          <w:bCs/>
        </w:rPr>
      </w:pPr>
      <w:r w:rsidRPr="00321E64">
        <w:rPr>
          <w:b/>
          <w:bCs/>
        </w:rPr>
        <w:t xml:space="preserve">Step 2: Install </w:t>
      </w:r>
      <w:r>
        <w:rPr>
          <w:b/>
          <w:bCs/>
        </w:rPr>
        <w:t>2ea AA</w:t>
      </w:r>
      <w:r w:rsidRPr="00321E64">
        <w:rPr>
          <w:b/>
          <w:bCs/>
        </w:rPr>
        <w:t xml:space="preserve"> batteries</w:t>
      </w:r>
      <w:r>
        <w:rPr>
          <w:b/>
          <w:bCs/>
        </w:rPr>
        <w:t>. Before proceeding, v</w:t>
      </w:r>
      <w:r w:rsidRPr="00321E64">
        <w:rPr>
          <w:b/>
          <w:bCs/>
        </w:rPr>
        <w:t>erify they are properly installed</w:t>
      </w:r>
      <w:r>
        <w:rPr>
          <w:b/>
          <w:bCs/>
        </w:rPr>
        <w:t xml:space="preserve"> as r</w:t>
      </w:r>
      <w:r w:rsidRPr="00321E64">
        <w:rPr>
          <w:b/>
          <w:bCs/>
        </w:rPr>
        <w:t xml:space="preserve">eversing the positive and negative terminals </w:t>
      </w:r>
      <w:r>
        <w:rPr>
          <w:b/>
          <w:bCs/>
        </w:rPr>
        <w:t>may</w:t>
      </w:r>
      <w:r w:rsidRPr="00321E64">
        <w:rPr>
          <w:b/>
          <w:bCs/>
        </w:rPr>
        <w:t xml:space="preserve"> result in damage to </w:t>
      </w:r>
      <w:r>
        <w:rPr>
          <w:b/>
          <w:bCs/>
        </w:rPr>
        <w:t xml:space="preserve">ODU </w:t>
      </w:r>
      <w:r w:rsidRPr="00321E64">
        <w:rPr>
          <w:b/>
          <w:bCs/>
        </w:rPr>
        <w:t xml:space="preserve">PCB. </w:t>
      </w:r>
      <w:r>
        <w:rPr>
          <w:b/>
          <w:bCs/>
        </w:rPr>
        <w:t>Using a good quality volt meter, measure the DC voltage on the tool’s male connector. Depending on battery strength, the voltage should be approximately 3 VDC.</w:t>
      </w:r>
    </w:p>
    <w:p w14:paraId="19294DF8" w14:textId="77777777" w:rsidR="00E33711" w:rsidRPr="00321E64" w:rsidRDefault="00E33711" w:rsidP="00E33711">
      <w:pPr>
        <w:rPr>
          <w:b/>
          <w:bCs/>
        </w:rPr>
      </w:pPr>
      <w:r w:rsidRPr="00321E64">
        <w:rPr>
          <w:b/>
          <w:bCs/>
        </w:rPr>
        <w:t xml:space="preserve">Step 3: </w:t>
      </w:r>
      <w:r>
        <w:rPr>
          <w:b/>
          <w:bCs/>
        </w:rPr>
        <w:t>Power off the ODU and unplug the HP and LP transducers. Verify the GND wire on the tool is in the same location as the GND wire on the ODU transducer wire harness and the positive wire, 3 VDC +/-, on the tool is in the same location as the signal wire on the ODU transducer wire harness.</w:t>
      </w:r>
    </w:p>
    <w:p w14:paraId="60A0D572" w14:textId="77777777" w:rsidR="00E33711" w:rsidRDefault="00E33711" w:rsidP="00E33711">
      <w:pPr>
        <w:rPr>
          <w:b/>
          <w:bCs/>
        </w:rPr>
      </w:pPr>
      <w:r w:rsidRPr="00321E64">
        <w:rPr>
          <w:b/>
          <w:bCs/>
        </w:rPr>
        <w:t xml:space="preserve">Step 4: </w:t>
      </w:r>
      <w:r>
        <w:rPr>
          <w:b/>
          <w:bCs/>
        </w:rPr>
        <w:t>Plug in the transducer tools to the HP and LP connectors on the ODU PCB and power up the ODU.</w:t>
      </w:r>
    </w:p>
    <w:p w14:paraId="152952A7" w14:textId="77777777" w:rsidR="00E33711" w:rsidRDefault="00E33711" w:rsidP="00E33711">
      <w:pPr>
        <w:rPr>
          <w:b/>
          <w:bCs/>
        </w:rPr>
      </w:pPr>
      <w:r>
        <w:rPr>
          <w:b/>
          <w:bCs/>
        </w:rPr>
        <w:t>Step 5: Use the signal voltage/pressure chart for the ODU to calculate the HP and LP for the measured voltage from step 2.</w:t>
      </w:r>
      <w:r w:rsidRPr="007B3201">
        <w:rPr>
          <w:b/>
          <w:bCs/>
        </w:rPr>
        <w:t xml:space="preserve"> </w:t>
      </w:r>
    </w:p>
    <w:p w14:paraId="6D549B25" w14:textId="77777777" w:rsidR="00E33711" w:rsidRDefault="00E33711" w:rsidP="00E33711">
      <w:pPr>
        <w:rPr>
          <w:b/>
          <w:bCs/>
        </w:rPr>
      </w:pPr>
      <w:r>
        <w:rPr>
          <w:b/>
          <w:bCs/>
        </w:rPr>
        <w:t>Step 6a: If the tools were installed to provide pressure on an ODU with a refrigerant leak, the ODU can now be isolated and placed in backup (non-operating) mode.</w:t>
      </w:r>
    </w:p>
    <w:p w14:paraId="61D0C969" w14:textId="77777777" w:rsidR="00E33711" w:rsidRDefault="00E33711" w:rsidP="00E33711">
      <w:pPr>
        <w:rPr>
          <w:b/>
          <w:bCs/>
        </w:rPr>
      </w:pPr>
      <w:r>
        <w:rPr>
          <w:b/>
          <w:bCs/>
        </w:rPr>
        <w:t>Step 6b: Compare the calculated voltage, with the voltage displaying on the service software program.  Replace ODU if pressure readings are significantly different and calculated voltage has been rechecked and verified.</w:t>
      </w:r>
      <w:r w:rsidRPr="007B3201">
        <w:rPr>
          <w:b/>
          <w:bCs/>
        </w:rPr>
        <w:t xml:space="preserve"> </w:t>
      </w:r>
      <w:r>
        <w:rPr>
          <w:b/>
          <w:bCs/>
        </w:rPr>
        <w:t xml:space="preserve">Keep </w:t>
      </w:r>
      <w:r w:rsidRPr="002379E0">
        <w:rPr>
          <w:b/>
          <w:bCs/>
        </w:rPr>
        <w:t>in mind the same voltage input on HP and LP terminals</w:t>
      </w:r>
      <w:r>
        <w:rPr>
          <w:b/>
          <w:bCs/>
        </w:rPr>
        <w:t>,</w:t>
      </w:r>
      <w:r w:rsidRPr="002379E0">
        <w:rPr>
          <w:b/>
          <w:bCs/>
        </w:rPr>
        <w:t xml:space="preserve"> does not </w:t>
      </w:r>
      <w:r>
        <w:rPr>
          <w:b/>
          <w:bCs/>
        </w:rPr>
        <w:t xml:space="preserve">normally </w:t>
      </w:r>
      <w:r w:rsidRPr="002379E0">
        <w:rPr>
          <w:b/>
          <w:bCs/>
        </w:rPr>
        <w:t>result in the same pressure readings.</w:t>
      </w:r>
    </w:p>
    <w:p w14:paraId="21CB9B6F" w14:textId="77777777" w:rsidR="00E33711" w:rsidRDefault="00E33711" w:rsidP="00E33711">
      <w:pPr>
        <w:rPr>
          <w:b/>
          <w:bCs/>
        </w:rPr>
      </w:pPr>
      <w:r>
        <w:rPr>
          <w:noProof/>
        </w:rPr>
        <w:drawing>
          <wp:inline distT="0" distB="0" distL="0" distR="0" wp14:anchorId="6374EB21" wp14:editId="176D2FED">
            <wp:extent cx="3886200" cy="30022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86200" cy="3002280"/>
                    </a:xfrm>
                    <a:prstGeom prst="rect">
                      <a:avLst/>
                    </a:prstGeom>
                  </pic:spPr>
                </pic:pic>
              </a:graphicData>
            </a:graphic>
          </wp:inline>
        </w:drawing>
      </w:r>
    </w:p>
    <w:p w14:paraId="1B16C672" w14:textId="77777777" w:rsidR="00E33711" w:rsidRDefault="00E33711" w:rsidP="00E33711">
      <w:pPr>
        <w:rPr>
          <w:b/>
          <w:bCs/>
        </w:rPr>
      </w:pPr>
      <w:r>
        <w:rPr>
          <w:b/>
          <w:bCs/>
        </w:rPr>
        <w:lastRenderedPageBreak/>
        <w:t>Typical signal voltage/pressure chart. Only use the chart for thee specific ODU being repaired.</w:t>
      </w:r>
    </w:p>
    <w:p w14:paraId="53C7C414" w14:textId="77777777" w:rsidR="00E33711" w:rsidRDefault="00E33711" w:rsidP="00E33711">
      <w:pPr>
        <w:rPr>
          <w:b/>
          <w:bCs/>
        </w:rPr>
      </w:pPr>
      <w:r>
        <w:rPr>
          <w:noProof/>
        </w:rPr>
        <w:drawing>
          <wp:inline distT="0" distB="0" distL="0" distR="0" wp14:anchorId="52D44FE4" wp14:editId="3609D1E5">
            <wp:extent cx="3886200" cy="26974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86200" cy="2697480"/>
                    </a:xfrm>
                    <a:prstGeom prst="rect">
                      <a:avLst/>
                    </a:prstGeom>
                  </pic:spPr>
                </pic:pic>
              </a:graphicData>
            </a:graphic>
          </wp:inline>
        </w:drawing>
      </w:r>
    </w:p>
    <w:p w14:paraId="31BA03BD" w14:textId="77777777" w:rsidR="00E33711" w:rsidRDefault="00E33711" w:rsidP="00E33711">
      <w:pPr>
        <w:rPr>
          <w:b/>
          <w:bCs/>
        </w:rPr>
      </w:pPr>
    </w:p>
    <w:p w14:paraId="482E46A5" w14:textId="77777777" w:rsidR="00E33711" w:rsidRDefault="00E33711" w:rsidP="00E33711">
      <w:pPr>
        <w:rPr>
          <w:b/>
          <w:bCs/>
        </w:rPr>
      </w:pPr>
    </w:p>
    <w:p w14:paraId="325911BE" w14:textId="77777777" w:rsidR="00E33711" w:rsidRDefault="00E33711" w:rsidP="00E33711">
      <w:pPr>
        <w:rPr>
          <w:b/>
          <w:bCs/>
        </w:rPr>
      </w:pPr>
    </w:p>
    <w:p w14:paraId="1E0A6BC9" w14:textId="77777777" w:rsidR="00E33711" w:rsidRDefault="00E33711" w:rsidP="00E33711">
      <w:pPr>
        <w:rPr>
          <w:b/>
          <w:bCs/>
        </w:rPr>
      </w:pPr>
    </w:p>
    <w:p w14:paraId="10D5B59F" w14:textId="77777777" w:rsidR="00E33711" w:rsidRDefault="00E33711" w:rsidP="00E33711">
      <w:pPr>
        <w:rPr>
          <w:b/>
          <w:bCs/>
        </w:rPr>
      </w:pPr>
    </w:p>
    <w:p w14:paraId="71A53FB1" w14:textId="77777777" w:rsidR="00E33711" w:rsidRDefault="00E33711" w:rsidP="00E33711">
      <w:pPr>
        <w:rPr>
          <w:b/>
          <w:bCs/>
        </w:rPr>
      </w:pPr>
    </w:p>
    <w:p w14:paraId="6B896C93" w14:textId="77777777" w:rsidR="00E33711" w:rsidRDefault="00E33711" w:rsidP="00E33711">
      <w:pPr>
        <w:rPr>
          <w:b/>
          <w:bCs/>
        </w:rPr>
      </w:pPr>
    </w:p>
    <w:p w14:paraId="1217263C" w14:textId="77777777" w:rsidR="00E33711" w:rsidRDefault="00E33711" w:rsidP="00E33711">
      <w:pPr>
        <w:rPr>
          <w:b/>
          <w:bCs/>
        </w:rPr>
      </w:pPr>
    </w:p>
    <w:p w14:paraId="1D2295C1" w14:textId="77777777" w:rsidR="00E33711" w:rsidRDefault="00E33711" w:rsidP="00E33711">
      <w:pPr>
        <w:rPr>
          <w:b/>
          <w:bCs/>
        </w:rPr>
      </w:pPr>
    </w:p>
    <w:p w14:paraId="52D7CB4E" w14:textId="77777777" w:rsidR="00E33711" w:rsidRPr="00321E64" w:rsidRDefault="00E33711" w:rsidP="00E33711">
      <w:pPr>
        <w:rPr>
          <w:b/>
          <w:bCs/>
        </w:rPr>
      </w:pPr>
      <w:r w:rsidRPr="00321E64">
        <w:rPr>
          <w:b/>
          <w:bCs/>
        </w:rPr>
        <w:t>S</w:t>
      </w:r>
      <w:r>
        <w:rPr>
          <w:b/>
          <w:bCs/>
        </w:rPr>
        <w:t>T-02</w:t>
      </w:r>
      <w:r w:rsidRPr="00321E64">
        <w:rPr>
          <w:b/>
          <w:bCs/>
        </w:rPr>
        <w:t xml:space="preserve"> </w:t>
      </w:r>
      <w:r>
        <w:rPr>
          <w:b/>
          <w:bCs/>
        </w:rPr>
        <w:t>Transducer</w:t>
      </w:r>
      <w:r w:rsidRPr="00321E64">
        <w:rPr>
          <w:b/>
          <w:bCs/>
        </w:rPr>
        <w:t xml:space="preserve"> Tool notes:</w:t>
      </w:r>
    </w:p>
    <w:p w14:paraId="3B9F4009" w14:textId="77777777" w:rsidR="00E33711" w:rsidRPr="00321E64" w:rsidRDefault="00E33711" w:rsidP="00E33711">
      <w:pPr>
        <w:rPr>
          <w:b/>
          <w:bCs/>
        </w:rPr>
      </w:pPr>
      <w:r w:rsidRPr="00321E64">
        <w:rPr>
          <w:b/>
          <w:bCs/>
        </w:rPr>
        <w:t xml:space="preserve">* This </w:t>
      </w:r>
      <w:r>
        <w:rPr>
          <w:b/>
          <w:bCs/>
        </w:rPr>
        <w:t>transducer</w:t>
      </w:r>
      <w:r w:rsidRPr="00321E64">
        <w:rPr>
          <w:b/>
          <w:bCs/>
        </w:rPr>
        <w:t xml:space="preserve"> tool should only be used by qualified technicians who have been properly trained for troubleshooting and repairing VRF equipment. </w:t>
      </w:r>
    </w:p>
    <w:p w14:paraId="676864CC" w14:textId="77777777" w:rsidR="00E33711" w:rsidRPr="00321E64" w:rsidRDefault="00E33711" w:rsidP="00E33711">
      <w:pPr>
        <w:rPr>
          <w:b/>
          <w:bCs/>
        </w:rPr>
      </w:pPr>
      <w:r w:rsidRPr="00321E64">
        <w:rPr>
          <w:b/>
          <w:bCs/>
        </w:rPr>
        <w:t>VRF Specialty Tools assumes no liability for damage to the equipment, or the tool itself, as a result of improper use of the tool and/or failure to verify normal equipment operation after the tool has been used.</w:t>
      </w:r>
    </w:p>
    <w:p w14:paraId="2AEFC38C" w14:textId="77777777" w:rsidR="00E33711" w:rsidRPr="00321E64" w:rsidRDefault="00E33711" w:rsidP="00E33711">
      <w:pPr>
        <w:rPr>
          <w:b/>
          <w:bCs/>
        </w:rPr>
      </w:pPr>
      <w:r w:rsidRPr="00321E64">
        <w:rPr>
          <w:b/>
          <w:bCs/>
        </w:rPr>
        <w:t xml:space="preserve">** Make sure to keep the tool dry. Water or moisture will damage the tool causing it to fail and void warranty. </w:t>
      </w:r>
    </w:p>
    <w:p w14:paraId="4B2D98BE" w14:textId="77777777" w:rsidR="00E33711" w:rsidRPr="00040E1E" w:rsidRDefault="00E33711" w:rsidP="00E33711">
      <w:proofErr w:type="gramStart"/>
      <w:r w:rsidRPr="00782FFF">
        <w:t>.</w:t>
      </w:r>
      <w:r w:rsidRPr="00D32C40">
        <w:rPr>
          <w:b/>
          <w:bCs/>
        </w:rPr>
        <w:t>Limited</w:t>
      </w:r>
      <w:proofErr w:type="gramEnd"/>
      <w:r w:rsidRPr="00D32C40">
        <w:rPr>
          <w:b/>
          <w:bCs/>
        </w:rPr>
        <w:t xml:space="preserve"> Warranty:</w:t>
      </w:r>
    </w:p>
    <w:p w14:paraId="2F49846C" w14:textId="77777777" w:rsidR="00E33711" w:rsidRDefault="00E33711" w:rsidP="00E33711">
      <w:pPr>
        <w:rPr>
          <w:b/>
          <w:bCs/>
        </w:rPr>
      </w:pPr>
      <w:r>
        <w:rPr>
          <w:b/>
          <w:bCs/>
        </w:rPr>
        <w:t xml:space="preserve">Thank you for your purchase. All items sold by VRF Specialty Tools are warranted for 1 year from the date shipped. Warranty does not cover obvious physical damage from mishandling or exposure to water. </w:t>
      </w:r>
    </w:p>
    <w:p w14:paraId="3269DD15" w14:textId="77777777" w:rsidR="00E33711" w:rsidRDefault="00E33711" w:rsidP="00E33711">
      <w:pPr>
        <w:rPr>
          <w:b/>
          <w:bCs/>
        </w:rPr>
      </w:pPr>
      <w:r>
        <w:rPr>
          <w:b/>
          <w:bCs/>
        </w:rPr>
        <w:t xml:space="preserve">To obtain warranty please fill out the information below and email to </w:t>
      </w:r>
      <w:hyperlink r:id="rId18" w:history="1">
        <w:r w:rsidRPr="00536B80">
          <w:rPr>
            <w:rStyle w:val="Hyperlink"/>
            <w:b/>
            <w:bCs/>
          </w:rPr>
          <w:t>bld529.vst@gmail.com</w:t>
        </w:r>
      </w:hyperlink>
      <w:r>
        <w:rPr>
          <w:b/>
          <w:bCs/>
        </w:rPr>
        <w:t>.</w:t>
      </w:r>
    </w:p>
    <w:p w14:paraId="22532ACC" w14:textId="77777777" w:rsidR="00E33711" w:rsidRDefault="00E33711" w:rsidP="00E33711">
      <w:pPr>
        <w:rPr>
          <w:b/>
          <w:bCs/>
        </w:rPr>
      </w:pPr>
      <w:r>
        <w:rPr>
          <w:b/>
          <w:bCs/>
        </w:rPr>
        <w:t>Name__________________________________________________</w:t>
      </w:r>
    </w:p>
    <w:p w14:paraId="6B9DA87A" w14:textId="77777777" w:rsidR="00E33711" w:rsidRDefault="00E33711" w:rsidP="00E33711">
      <w:pPr>
        <w:rPr>
          <w:b/>
          <w:bCs/>
        </w:rPr>
      </w:pPr>
      <w:r>
        <w:rPr>
          <w:b/>
          <w:bCs/>
        </w:rPr>
        <w:t>Address________________________________________________</w:t>
      </w:r>
    </w:p>
    <w:p w14:paraId="1A553E65" w14:textId="77777777" w:rsidR="00E33711" w:rsidRDefault="00E33711" w:rsidP="00E33711">
      <w:pPr>
        <w:rPr>
          <w:b/>
          <w:bCs/>
        </w:rPr>
      </w:pPr>
      <w:r>
        <w:rPr>
          <w:b/>
          <w:bCs/>
        </w:rPr>
        <w:t>City, State, Zip___________________________________________</w:t>
      </w:r>
    </w:p>
    <w:p w14:paraId="534755B9" w14:textId="77777777" w:rsidR="00E33711" w:rsidRDefault="00E33711" w:rsidP="00E33711">
      <w:pPr>
        <w:rPr>
          <w:b/>
          <w:bCs/>
        </w:rPr>
      </w:pPr>
      <w:r>
        <w:rPr>
          <w:b/>
          <w:bCs/>
        </w:rPr>
        <w:t>Item #_______________________</w:t>
      </w:r>
    </w:p>
    <w:p w14:paraId="72B07A6A" w14:textId="77777777" w:rsidR="00E33711" w:rsidRDefault="00E33711" w:rsidP="00E33711">
      <w:pPr>
        <w:rPr>
          <w:b/>
          <w:bCs/>
        </w:rPr>
      </w:pPr>
      <w:r>
        <w:rPr>
          <w:b/>
          <w:bCs/>
        </w:rPr>
        <w:t>Date Purchased_______________</w:t>
      </w:r>
    </w:p>
    <w:p w14:paraId="77551709" w14:textId="77777777" w:rsidR="00E33711" w:rsidRDefault="00E33711" w:rsidP="00E33711">
      <w:pPr>
        <w:rPr>
          <w:b/>
          <w:bCs/>
        </w:rPr>
      </w:pPr>
      <w:r>
        <w:rPr>
          <w:b/>
          <w:bCs/>
        </w:rPr>
        <w:t>Issue___________________________________________________</w:t>
      </w:r>
    </w:p>
    <w:p w14:paraId="1661AF14" w14:textId="77777777" w:rsidR="00E33711" w:rsidRPr="00D32C40" w:rsidRDefault="00E33711" w:rsidP="00E33711">
      <w:pPr>
        <w:rPr>
          <w:b/>
          <w:bCs/>
        </w:rPr>
      </w:pPr>
      <w:r>
        <w:rPr>
          <w:b/>
          <w:bCs/>
        </w:rPr>
        <w:t>_______________________________________________________</w:t>
      </w:r>
    </w:p>
    <w:p w14:paraId="2767ED03" w14:textId="77777777" w:rsidR="00E33711" w:rsidRDefault="00E33711" w:rsidP="00E33711">
      <w:pPr>
        <w:rPr>
          <w:b/>
          <w:bCs/>
        </w:rPr>
      </w:pPr>
      <w:r>
        <w:rPr>
          <w:noProof/>
        </w:rPr>
        <w:lastRenderedPageBreak/>
        <w:drawing>
          <wp:inline distT="0" distB="0" distL="0" distR="0" wp14:anchorId="5BDD70F1" wp14:editId="5942BB52">
            <wp:extent cx="1257143" cy="1409524"/>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57143" cy="1409524"/>
                    </a:xfrm>
                    <a:prstGeom prst="rect">
                      <a:avLst/>
                    </a:prstGeom>
                  </pic:spPr>
                </pic:pic>
              </a:graphicData>
            </a:graphic>
          </wp:inline>
        </w:drawing>
      </w:r>
      <w:r>
        <w:rPr>
          <w:b/>
          <w:bCs/>
        </w:rPr>
        <w:t xml:space="preserve">            </w:t>
      </w:r>
      <w:r>
        <w:rPr>
          <w:noProof/>
        </w:rPr>
        <w:drawing>
          <wp:inline distT="0" distB="0" distL="0" distR="0" wp14:anchorId="70191699" wp14:editId="0D84D54F">
            <wp:extent cx="1762125" cy="13961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81011" cy="1411108"/>
                    </a:xfrm>
                    <a:prstGeom prst="rect">
                      <a:avLst/>
                    </a:prstGeom>
                  </pic:spPr>
                </pic:pic>
              </a:graphicData>
            </a:graphic>
          </wp:inline>
        </w:drawing>
      </w:r>
    </w:p>
    <w:p w14:paraId="58FC46E8" w14:textId="77777777" w:rsidR="00E33711" w:rsidRDefault="00E33711" w:rsidP="00E33711">
      <w:pPr>
        <w:rPr>
          <w:b/>
          <w:bCs/>
        </w:rPr>
      </w:pPr>
      <w:r w:rsidRPr="00321E64">
        <w:rPr>
          <w:b/>
          <w:bCs/>
        </w:rPr>
        <w:t>ST-0</w:t>
      </w:r>
      <w:r>
        <w:rPr>
          <w:b/>
          <w:bCs/>
        </w:rPr>
        <w:t xml:space="preserve">3 / ST05 EEV Block-off </w:t>
      </w:r>
      <w:r w:rsidRPr="00321E64">
        <w:rPr>
          <w:b/>
          <w:bCs/>
        </w:rPr>
        <w:t>Tool Directions:</w:t>
      </w:r>
    </w:p>
    <w:p w14:paraId="613922AC" w14:textId="77777777" w:rsidR="00E33711" w:rsidRDefault="00E33711" w:rsidP="00E33711">
      <w:pPr>
        <w:rPr>
          <w:b/>
          <w:bCs/>
        </w:rPr>
      </w:pPr>
      <w:r>
        <w:rPr>
          <w:b/>
          <w:bCs/>
        </w:rPr>
        <w:t>The ST-03 EEV Block-off Tool is used to t</w:t>
      </w:r>
      <w:r w:rsidRPr="00352095">
        <w:rPr>
          <w:b/>
          <w:bCs/>
        </w:rPr>
        <w:t xml:space="preserve">emporarily replace </w:t>
      </w:r>
      <w:r>
        <w:rPr>
          <w:b/>
          <w:bCs/>
        </w:rPr>
        <w:t>a damaged or non-functioning</w:t>
      </w:r>
      <w:r w:rsidRPr="00352095">
        <w:rPr>
          <w:b/>
          <w:bCs/>
        </w:rPr>
        <w:t xml:space="preserve"> EEV </w:t>
      </w:r>
      <w:r>
        <w:rPr>
          <w:b/>
          <w:bCs/>
        </w:rPr>
        <w:t>stepper motor</w:t>
      </w:r>
      <w:r w:rsidRPr="00352095">
        <w:rPr>
          <w:b/>
          <w:bCs/>
        </w:rPr>
        <w:t xml:space="preserve"> in an IDU or HR box</w:t>
      </w:r>
      <w:r>
        <w:rPr>
          <w:b/>
          <w:bCs/>
        </w:rPr>
        <w:t xml:space="preserve">. The ST-03 tool closes the EEV, thus </w:t>
      </w:r>
      <w:r w:rsidRPr="00352095">
        <w:rPr>
          <w:b/>
          <w:bCs/>
        </w:rPr>
        <w:t>prevent</w:t>
      </w:r>
      <w:r>
        <w:rPr>
          <w:b/>
          <w:bCs/>
        </w:rPr>
        <w:t>ing</w:t>
      </w:r>
      <w:r w:rsidRPr="00352095">
        <w:rPr>
          <w:b/>
          <w:bCs/>
        </w:rPr>
        <w:t xml:space="preserve"> refrigerant flood-back </w:t>
      </w:r>
      <w:r>
        <w:rPr>
          <w:b/>
          <w:bCs/>
        </w:rPr>
        <w:t>thereby allowing</w:t>
      </w:r>
      <w:r w:rsidRPr="00352095">
        <w:rPr>
          <w:b/>
          <w:bCs/>
        </w:rPr>
        <w:t xml:space="preserve"> the system to </w:t>
      </w:r>
      <w:r>
        <w:rPr>
          <w:b/>
          <w:bCs/>
        </w:rPr>
        <w:t xml:space="preserve">continue to </w:t>
      </w:r>
      <w:r w:rsidRPr="00352095">
        <w:rPr>
          <w:b/>
          <w:bCs/>
        </w:rPr>
        <w:t>operate</w:t>
      </w:r>
      <w:r>
        <w:rPr>
          <w:b/>
          <w:bCs/>
        </w:rPr>
        <w:t xml:space="preserve"> until the failed EEV stepper motor can be replaced. </w:t>
      </w:r>
    </w:p>
    <w:p w14:paraId="67F40C01" w14:textId="77777777" w:rsidR="00E33711" w:rsidRDefault="00E33711" w:rsidP="00E33711">
      <w:pPr>
        <w:rPr>
          <w:b/>
          <w:bCs/>
        </w:rPr>
      </w:pPr>
      <w:r>
        <w:rPr>
          <w:b/>
          <w:bCs/>
        </w:rPr>
        <w:t>Step 1: Place the</w:t>
      </w:r>
      <w:r w:rsidRPr="002D1C9F">
        <w:rPr>
          <w:b/>
          <w:bCs/>
        </w:rPr>
        <w:t xml:space="preserve"> system in the service function mode that drives </w:t>
      </w:r>
      <w:r>
        <w:rPr>
          <w:b/>
          <w:bCs/>
        </w:rPr>
        <w:t>all</w:t>
      </w:r>
      <w:r w:rsidRPr="002D1C9F">
        <w:rPr>
          <w:b/>
          <w:bCs/>
        </w:rPr>
        <w:t xml:space="preserve"> EEV</w:t>
      </w:r>
      <w:r>
        <w:rPr>
          <w:b/>
          <w:bCs/>
        </w:rPr>
        <w:t>s</w:t>
      </w:r>
      <w:r w:rsidRPr="002D1C9F">
        <w:rPr>
          <w:b/>
          <w:bCs/>
        </w:rPr>
        <w:t xml:space="preserve"> to the fully open position.</w:t>
      </w:r>
    </w:p>
    <w:p w14:paraId="187D754E" w14:textId="77777777" w:rsidR="00E33711" w:rsidRDefault="00E33711" w:rsidP="00E33711">
      <w:pPr>
        <w:rPr>
          <w:b/>
          <w:bCs/>
        </w:rPr>
      </w:pPr>
      <w:r>
        <w:rPr>
          <w:b/>
          <w:bCs/>
        </w:rPr>
        <w:t>Step 2: Remove the existing stepper motor.</w:t>
      </w:r>
    </w:p>
    <w:p w14:paraId="2009FD3E" w14:textId="77777777" w:rsidR="00E33711" w:rsidRDefault="00E33711" w:rsidP="00E33711">
      <w:pPr>
        <w:rPr>
          <w:b/>
          <w:bCs/>
        </w:rPr>
      </w:pPr>
      <w:r>
        <w:rPr>
          <w:b/>
          <w:bCs/>
        </w:rPr>
        <w:t>Step 3: Install the ST-03 EEV Block-off Tool. Verify the pointed tip of the brass thumb screw of the tool is aligned with the recessed dimple in the plunger.</w:t>
      </w:r>
    </w:p>
    <w:p w14:paraId="3A44E713" w14:textId="77777777" w:rsidR="00E33711" w:rsidRDefault="00E33711" w:rsidP="00E33711">
      <w:pPr>
        <w:rPr>
          <w:b/>
          <w:bCs/>
        </w:rPr>
      </w:pPr>
      <w:r>
        <w:rPr>
          <w:b/>
          <w:bCs/>
        </w:rPr>
        <w:t>Step 4: Tighten the thumb screw as necessary to seat the valve body plunger, thus closing off refrigerant flow thru the valve.</w:t>
      </w:r>
    </w:p>
    <w:p w14:paraId="00619C8C" w14:textId="77777777" w:rsidR="00E33711" w:rsidRDefault="00E33711" w:rsidP="00E33711">
      <w:pPr>
        <w:rPr>
          <w:b/>
          <w:bCs/>
        </w:rPr>
      </w:pPr>
      <w:r>
        <w:rPr>
          <w:b/>
          <w:bCs/>
        </w:rPr>
        <w:t xml:space="preserve">Step 5: Remove the system from service mode and reset. </w:t>
      </w:r>
    </w:p>
    <w:p w14:paraId="3BBF55C4" w14:textId="77777777" w:rsidR="00E33711" w:rsidRDefault="00E33711" w:rsidP="00E33711">
      <w:pPr>
        <w:rPr>
          <w:b/>
          <w:bCs/>
        </w:rPr>
      </w:pPr>
      <w:r>
        <w:rPr>
          <w:b/>
          <w:bCs/>
        </w:rPr>
        <w:t>Step 6: Restart the system and verify refrigerant is no longer bypassing thru the valve.</w:t>
      </w:r>
    </w:p>
    <w:p w14:paraId="364A0ECE" w14:textId="77777777" w:rsidR="00E33711" w:rsidRDefault="00E33711" w:rsidP="00E33711">
      <w:pPr>
        <w:rPr>
          <w:b/>
          <w:bCs/>
        </w:rPr>
      </w:pPr>
      <w:r>
        <w:rPr>
          <w:b/>
          <w:bCs/>
        </w:rPr>
        <w:t>The ST-03 Tool is for temporary use only. The valve stepper motor should be replaced as soon as possible.</w:t>
      </w:r>
    </w:p>
    <w:p w14:paraId="5226CB74" w14:textId="77777777" w:rsidR="00E33711" w:rsidRDefault="00E33711" w:rsidP="00E33711">
      <w:pPr>
        <w:rPr>
          <w:b/>
          <w:bCs/>
        </w:rPr>
      </w:pPr>
    </w:p>
    <w:p w14:paraId="3557FA15" w14:textId="77777777" w:rsidR="00E33711" w:rsidRDefault="00E33711" w:rsidP="00E33711">
      <w:pPr>
        <w:rPr>
          <w:noProof/>
        </w:rPr>
      </w:pPr>
    </w:p>
    <w:p w14:paraId="0B21C269" w14:textId="77777777" w:rsidR="00E33711" w:rsidRDefault="00E33711" w:rsidP="00E33711">
      <w:pPr>
        <w:jc w:val="center"/>
        <w:rPr>
          <w:b/>
          <w:bCs/>
        </w:rPr>
      </w:pPr>
      <w:r w:rsidRPr="003616D1">
        <w:rPr>
          <w:noProof/>
        </w:rPr>
        <w:t xml:space="preserve"> </w:t>
      </w:r>
      <w:r>
        <w:rPr>
          <w:noProof/>
        </w:rPr>
        <w:drawing>
          <wp:inline distT="0" distB="0" distL="0" distR="0" wp14:anchorId="3BF7F691" wp14:editId="32BADB5D">
            <wp:extent cx="3886200" cy="4235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86200" cy="4235450"/>
                    </a:xfrm>
                    <a:prstGeom prst="rect">
                      <a:avLst/>
                    </a:prstGeom>
                  </pic:spPr>
                </pic:pic>
              </a:graphicData>
            </a:graphic>
          </wp:inline>
        </w:drawing>
      </w:r>
    </w:p>
    <w:p w14:paraId="292BF443" w14:textId="77777777" w:rsidR="00E33711" w:rsidRDefault="00E33711" w:rsidP="00E33711">
      <w:pPr>
        <w:rPr>
          <w:b/>
          <w:bCs/>
        </w:rPr>
      </w:pPr>
    </w:p>
    <w:p w14:paraId="16467812" w14:textId="77777777" w:rsidR="00E33711" w:rsidRDefault="00E33711" w:rsidP="00E33711">
      <w:pPr>
        <w:rPr>
          <w:b/>
          <w:bCs/>
        </w:rPr>
      </w:pPr>
    </w:p>
    <w:p w14:paraId="28791A31" w14:textId="77777777" w:rsidR="00E33711" w:rsidRPr="00321E64" w:rsidRDefault="00E33711" w:rsidP="00E33711">
      <w:pPr>
        <w:rPr>
          <w:b/>
          <w:bCs/>
        </w:rPr>
      </w:pPr>
      <w:r w:rsidRPr="00321E64">
        <w:rPr>
          <w:b/>
          <w:bCs/>
        </w:rPr>
        <w:lastRenderedPageBreak/>
        <w:t xml:space="preserve">* This </w:t>
      </w:r>
      <w:r>
        <w:rPr>
          <w:b/>
          <w:bCs/>
        </w:rPr>
        <w:t>EEV Block-off To</w:t>
      </w:r>
      <w:r w:rsidRPr="00321E64">
        <w:rPr>
          <w:b/>
          <w:bCs/>
        </w:rPr>
        <w:t xml:space="preserve">ol should only be used by qualified technicians who have been properly trained for troubleshooting and repairing VRF equipment. </w:t>
      </w:r>
    </w:p>
    <w:p w14:paraId="48EE8080" w14:textId="77777777" w:rsidR="00E33711" w:rsidRPr="00321E64" w:rsidRDefault="00E33711" w:rsidP="00E33711">
      <w:pPr>
        <w:rPr>
          <w:b/>
          <w:bCs/>
        </w:rPr>
      </w:pPr>
      <w:r w:rsidRPr="00321E64">
        <w:rPr>
          <w:b/>
          <w:bCs/>
        </w:rPr>
        <w:t>VRF Specialty Tools assumes no liability for damage to the equipment, or the tool itself, as a result of improper use of the tool and/or failure to verify normal equipment operation after the tool has been used.</w:t>
      </w:r>
    </w:p>
    <w:p w14:paraId="00C478E8" w14:textId="77777777" w:rsidR="00E33711" w:rsidRPr="00040E1E" w:rsidRDefault="00E33711" w:rsidP="00E33711">
      <w:r w:rsidRPr="00D32C40">
        <w:rPr>
          <w:b/>
          <w:bCs/>
        </w:rPr>
        <w:t>Limited Warranty:</w:t>
      </w:r>
    </w:p>
    <w:p w14:paraId="0C5F1DEC" w14:textId="77777777" w:rsidR="00E33711" w:rsidRDefault="00E33711" w:rsidP="00E33711">
      <w:pPr>
        <w:rPr>
          <w:b/>
          <w:bCs/>
        </w:rPr>
      </w:pPr>
      <w:r>
        <w:rPr>
          <w:b/>
          <w:bCs/>
        </w:rPr>
        <w:t xml:space="preserve">Thank you for your purchase. All items sold by VRF Specialty Tools are warranted for 1 year from the date shipped. Warranty does not cover obvious physical damage from mishandling or exposure to water. </w:t>
      </w:r>
    </w:p>
    <w:p w14:paraId="380B9EB5" w14:textId="77777777" w:rsidR="00E33711" w:rsidRDefault="00E33711" w:rsidP="00E33711">
      <w:pPr>
        <w:rPr>
          <w:b/>
          <w:bCs/>
        </w:rPr>
      </w:pPr>
      <w:r>
        <w:rPr>
          <w:b/>
          <w:bCs/>
        </w:rPr>
        <w:t xml:space="preserve">To obtain warranty please fill out the information below and email to </w:t>
      </w:r>
      <w:hyperlink r:id="rId20" w:history="1">
        <w:r w:rsidRPr="00536B80">
          <w:rPr>
            <w:rStyle w:val="Hyperlink"/>
            <w:b/>
            <w:bCs/>
          </w:rPr>
          <w:t>bld529.vst@gmail.com</w:t>
        </w:r>
      </w:hyperlink>
      <w:r>
        <w:rPr>
          <w:b/>
          <w:bCs/>
        </w:rPr>
        <w:t>.</w:t>
      </w:r>
    </w:p>
    <w:p w14:paraId="30D45F08" w14:textId="77777777" w:rsidR="00E33711" w:rsidRDefault="00E33711" w:rsidP="00E33711">
      <w:pPr>
        <w:rPr>
          <w:b/>
          <w:bCs/>
        </w:rPr>
      </w:pPr>
      <w:r>
        <w:rPr>
          <w:b/>
          <w:bCs/>
        </w:rPr>
        <w:t>Name__________________________________________________</w:t>
      </w:r>
    </w:p>
    <w:p w14:paraId="5E4E8CD2" w14:textId="77777777" w:rsidR="00E33711" w:rsidRDefault="00E33711" w:rsidP="00E33711">
      <w:pPr>
        <w:rPr>
          <w:b/>
          <w:bCs/>
        </w:rPr>
      </w:pPr>
      <w:r>
        <w:rPr>
          <w:b/>
          <w:bCs/>
        </w:rPr>
        <w:t>Address________________________________________________</w:t>
      </w:r>
    </w:p>
    <w:p w14:paraId="067D491B" w14:textId="77777777" w:rsidR="00E33711" w:rsidRDefault="00E33711" w:rsidP="00E33711">
      <w:pPr>
        <w:rPr>
          <w:b/>
          <w:bCs/>
        </w:rPr>
      </w:pPr>
      <w:r>
        <w:rPr>
          <w:b/>
          <w:bCs/>
        </w:rPr>
        <w:t>City, State, Zip___________________________________________</w:t>
      </w:r>
    </w:p>
    <w:p w14:paraId="0F6A4B1B" w14:textId="77777777" w:rsidR="00E33711" w:rsidRDefault="00E33711" w:rsidP="00E33711">
      <w:pPr>
        <w:rPr>
          <w:b/>
          <w:bCs/>
        </w:rPr>
      </w:pPr>
      <w:r>
        <w:rPr>
          <w:b/>
          <w:bCs/>
        </w:rPr>
        <w:t>Item #_______________________</w:t>
      </w:r>
    </w:p>
    <w:p w14:paraId="7BD00A6B" w14:textId="77777777" w:rsidR="00E33711" w:rsidRDefault="00E33711" w:rsidP="00E33711">
      <w:pPr>
        <w:rPr>
          <w:b/>
          <w:bCs/>
        </w:rPr>
      </w:pPr>
      <w:r>
        <w:rPr>
          <w:b/>
          <w:bCs/>
        </w:rPr>
        <w:t>Date Purchased_______________</w:t>
      </w:r>
    </w:p>
    <w:p w14:paraId="772CB33D" w14:textId="77777777" w:rsidR="00E33711" w:rsidRDefault="00E33711" w:rsidP="00E33711">
      <w:pPr>
        <w:rPr>
          <w:b/>
          <w:bCs/>
        </w:rPr>
      </w:pPr>
      <w:r>
        <w:rPr>
          <w:b/>
          <w:bCs/>
        </w:rPr>
        <w:t>Issue___________________________________________________</w:t>
      </w:r>
    </w:p>
    <w:p w14:paraId="08E51B7B" w14:textId="78FA4985" w:rsidR="00E33711" w:rsidRDefault="00E33711" w:rsidP="00E33711">
      <w:pPr>
        <w:rPr>
          <w:b/>
          <w:bCs/>
        </w:rPr>
      </w:pPr>
      <w:r>
        <w:rPr>
          <w:b/>
          <w:bCs/>
        </w:rPr>
        <w:t>_______________________________________________________</w:t>
      </w:r>
    </w:p>
    <w:p w14:paraId="34E37372" w14:textId="77777777" w:rsidR="00E33711" w:rsidRPr="00D32C40" w:rsidRDefault="00E33711" w:rsidP="00E33711">
      <w:pPr>
        <w:rPr>
          <w:b/>
          <w:bCs/>
        </w:rPr>
      </w:pPr>
    </w:p>
    <w:p w14:paraId="585BFBF3" w14:textId="7C97EA50" w:rsidR="00E33711" w:rsidRDefault="00E33711" w:rsidP="00E33711"/>
    <w:p w14:paraId="6B04FEF6" w14:textId="39B625F8" w:rsidR="00E33711" w:rsidRDefault="00E33711" w:rsidP="00E33711"/>
    <w:p w14:paraId="1BDB65A6" w14:textId="4AD760E1" w:rsidR="00E33711" w:rsidRDefault="00E33711" w:rsidP="00E33711"/>
    <w:p w14:paraId="43AC6DD5" w14:textId="48FE52E7" w:rsidR="00E33711" w:rsidRDefault="00E33711" w:rsidP="00E33711"/>
    <w:p w14:paraId="5FBF4F8B" w14:textId="495B695A" w:rsidR="00E33711" w:rsidRDefault="00E33711" w:rsidP="00E33711"/>
    <w:p w14:paraId="52E58413" w14:textId="4A08B9B3" w:rsidR="00E33711" w:rsidRDefault="00E33711" w:rsidP="00E33711"/>
    <w:p w14:paraId="4BC8D7FA" w14:textId="73126463" w:rsidR="00E33711" w:rsidRDefault="00E33711" w:rsidP="00E33711"/>
    <w:p w14:paraId="23A2309D" w14:textId="202FBA40" w:rsidR="00E33711" w:rsidRDefault="00E33711" w:rsidP="00E33711"/>
    <w:p w14:paraId="6208DA1A" w14:textId="08A401C6" w:rsidR="00E33711" w:rsidRDefault="00E33711" w:rsidP="00E33711"/>
    <w:p w14:paraId="16E4B2BE" w14:textId="5EA9E422" w:rsidR="00E33711" w:rsidRDefault="00E33711" w:rsidP="00E33711"/>
    <w:p w14:paraId="36A1E6A3" w14:textId="7C19BF79" w:rsidR="00E33711" w:rsidRDefault="00E33711" w:rsidP="00E33711"/>
    <w:p w14:paraId="02D37102" w14:textId="04A30A82" w:rsidR="00E33711" w:rsidRDefault="00E33711" w:rsidP="00E33711"/>
    <w:p w14:paraId="7DD6DA38" w14:textId="367E81A2" w:rsidR="00E33711" w:rsidRDefault="00E33711" w:rsidP="00E33711"/>
    <w:p w14:paraId="2E3FF2C1" w14:textId="665093DA" w:rsidR="00E33711" w:rsidRDefault="00E33711" w:rsidP="00E33711"/>
    <w:p w14:paraId="3C4505CF" w14:textId="3EFCBA74" w:rsidR="00E33711" w:rsidRDefault="00E33711" w:rsidP="00E33711"/>
    <w:p w14:paraId="0089CF55" w14:textId="41E3A587" w:rsidR="00E33711" w:rsidRDefault="00E33711" w:rsidP="00E33711"/>
    <w:p w14:paraId="555207FB" w14:textId="4709089E" w:rsidR="00E33711" w:rsidRDefault="00E33711" w:rsidP="00E33711"/>
    <w:p w14:paraId="409C6679" w14:textId="4B13F7F6" w:rsidR="00E33711" w:rsidRDefault="00E33711" w:rsidP="00E33711"/>
    <w:p w14:paraId="581C878F" w14:textId="59896811" w:rsidR="00E33711" w:rsidRDefault="00E33711" w:rsidP="00E33711"/>
    <w:p w14:paraId="076A3C54" w14:textId="1199286D" w:rsidR="00E33711" w:rsidRDefault="00E33711" w:rsidP="00E33711"/>
    <w:p w14:paraId="3BB0A322" w14:textId="026F1869" w:rsidR="00E33711" w:rsidRDefault="00E33711" w:rsidP="00E33711"/>
    <w:p w14:paraId="7B082B70" w14:textId="037769D8" w:rsidR="00E33711" w:rsidRDefault="00E33711" w:rsidP="00E33711"/>
    <w:p w14:paraId="15C984C3" w14:textId="6EF6E9AE" w:rsidR="00E33711" w:rsidRDefault="00E33711" w:rsidP="00E33711"/>
    <w:p w14:paraId="1F989B9E" w14:textId="77777777" w:rsidR="00E33711" w:rsidRDefault="00E33711" w:rsidP="00E33711">
      <w:pPr>
        <w:rPr>
          <w:b/>
          <w:bCs/>
        </w:rPr>
      </w:pPr>
      <w:r>
        <w:rPr>
          <w:noProof/>
        </w:rPr>
        <w:lastRenderedPageBreak/>
        <w:drawing>
          <wp:inline distT="0" distB="0" distL="0" distR="0" wp14:anchorId="30C79A2E" wp14:editId="7472B74A">
            <wp:extent cx="1257143" cy="1409524"/>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57143" cy="1409524"/>
                    </a:xfrm>
                    <a:prstGeom prst="rect">
                      <a:avLst/>
                    </a:prstGeom>
                  </pic:spPr>
                </pic:pic>
              </a:graphicData>
            </a:graphic>
          </wp:inline>
        </w:drawing>
      </w:r>
      <w:r>
        <w:rPr>
          <w:b/>
          <w:bCs/>
        </w:rPr>
        <w:t xml:space="preserve">           </w:t>
      </w:r>
      <w:r>
        <w:rPr>
          <w:noProof/>
        </w:rPr>
        <w:drawing>
          <wp:inline distT="0" distB="0" distL="0" distR="0" wp14:anchorId="6FEE9741" wp14:editId="2F2D7EBE">
            <wp:extent cx="1762125" cy="13961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89080" cy="1417501"/>
                    </a:xfrm>
                    <a:prstGeom prst="rect">
                      <a:avLst/>
                    </a:prstGeom>
                  </pic:spPr>
                </pic:pic>
              </a:graphicData>
            </a:graphic>
          </wp:inline>
        </w:drawing>
      </w:r>
    </w:p>
    <w:p w14:paraId="3C96B246" w14:textId="77777777" w:rsidR="00E33711" w:rsidRDefault="00E33711" w:rsidP="00E33711">
      <w:pPr>
        <w:rPr>
          <w:b/>
          <w:bCs/>
        </w:rPr>
      </w:pPr>
      <w:r w:rsidRPr="00321E64">
        <w:rPr>
          <w:b/>
          <w:bCs/>
        </w:rPr>
        <w:t>ST-0</w:t>
      </w:r>
      <w:r>
        <w:rPr>
          <w:b/>
          <w:bCs/>
        </w:rPr>
        <w:t>4 Magnetic LEV Tool</w:t>
      </w:r>
      <w:r w:rsidRPr="00321E64">
        <w:rPr>
          <w:b/>
          <w:bCs/>
        </w:rPr>
        <w:t>:</w:t>
      </w:r>
    </w:p>
    <w:p w14:paraId="7C41F1E8" w14:textId="77777777" w:rsidR="00E33711" w:rsidRDefault="00E33711" w:rsidP="00E33711">
      <w:pPr>
        <w:rPr>
          <w:b/>
          <w:bCs/>
        </w:rPr>
      </w:pPr>
      <w:r w:rsidRPr="00B87F34">
        <w:rPr>
          <w:b/>
          <w:bCs/>
        </w:rPr>
        <w:t xml:space="preserve">Use this tool to manually drive a </w:t>
      </w:r>
      <w:r>
        <w:rPr>
          <w:b/>
          <w:bCs/>
        </w:rPr>
        <w:t xml:space="preserve">magnetic (direct acting) LEV stepper motor </w:t>
      </w:r>
      <w:r w:rsidRPr="00B87F34">
        <w:rPr>
          <w:b/>
          <w:bCs/>
        </w:rPr>
        <w:t>clockwise or counter clockwise.</w:t>
      </w:r>
      <w:r>
        <w:rPr>
          <w:b/>
          <w:bCs/>
        </w:rPr>
        <w:t xml:space="preserve"> The tool contains powerful neodymium bar magnets that create a strong magnetic field that can be used to drive the valve’s needle mechanism open or closed.</w:t>
      </w:r>
    </w:p>
    <w:p w14:paraId="08EA4041" w14:textId="77777777" w:rsidR="00E33711" w:rsidRDefault="00E33711" w:rsidP="00E33711">
      <w:pPr>
        <w:rPr>
          <w:b/>
          <w:bCs/>
        </w:rPr>
      </w:pPr>
      <w:r>
        <w:rPr>
          <w:b/>
          <w:bCs/>
        </w:rPr>
        <w:t>Step 1: Remove the existing magnetic stepper assembly.</w:t>
      </w:r>
    </w:p>
    <w:p w14:paraId="1DAFB18A" w14:textId="77777777" w:rsidR="00E33711" w:rsidRDefault="00E33711" w:rsidP="00E33711">
      <w:pPr>
        <w:rPr>
          <w:b/>
          <w:bCs/>
        </w:rPr>
      </w:pPr>
      <w:r>
        <w:rPr>
          <w:b/>
          <w:bCs/>
        </w:rPr>
        <w:t>Step 2: Slide the ST-04 tool over the dome portion of the LEV.</w:t>
      </w:r>
    </w:p>
    <w:p w14:paraId="783AD040" w14:textId="77777777" w:rsidR="00E33711" w:rsidRDefault="00E33711" w:rsidP="00E33711">
      <w:pPr>
        <w:rPr>
          <w:b/>
          <w:bCs/>
        </w:rPr>
      </w:pPr>
      <w:r>
        <w:rPr>
          <w:b/>
          <w:bCs/>
        </w:rPr>
        <w:t>Step 3: Rotate the tool CW or CCW.</w:t>
      </w:r>
      <w:r w:rsidRPr="00B064CE">
        <w:rPr>
          <w:b/>
          <w:bCs/>
        </w:rPr>
        <w:t xml:space="preserve"> </w:t>
      </w:r>
      <w:r w:rsidRPr="00B87F34">
        <w:rPr>
          <w:b/>
          <w:bCs/>
        </w:rPr>
        <w:t>Typically</w:t>
      </w:r>
      <w:r>
        <w:rPr>
          <w:b/>
          <w:bCs/>
        </w:rPr>
        <w:t>,</w:t>
      </w:r>
      <w:r w:rsidRPr="00B87F34">
        <w:rPr>
          <w:b/>
          <w:bCs/>
        </w:rPr>
        <w:t xml:space="preserve"> 8-10 turns of rotation </w:t>
      </w:r>
      <w:r>
        <w:rPr>
          <w:b/>
          <w:bCs/>
        </w:rPr>
        <w:t>are</w:t>
      </w:r>
      <w:r w:rsidRPr="00B87F34">
        <w:rPr>
          <w:b/>
          <w:bCs/>
        </w:rPr>
        <w:t xml:space="preserve"> required to drive the valve full open or closed.</w:t>
      </w:r>
    </w:p>
    <w:p w14:paraId="03540E48" w14:textId="77777777" w:rsidR="00E33711" w:rsidRDefault="00E33711" w:rsidP="00E33711">
      <w:pPr>
        <w:rPr>
          <w:b/>
          <w:bCs/>
        </w:rPr>
      </w:pPr>
      <w:r>
        <w:rPr>
          <w:b/>
          <w:bCs/>
        </w:rPr>
        <w:t xml:space="preserve">Step 4: Verify the valve is feeding, or not feeding, depending on dire3ction valve was driven. </w:t>
      </w:r>
    </w:p>
    <w:p w14:paraId="4AB48A57" w14:textId="77777777" w:rsidR="00E33711" w:rsidRDefault="00E33711" w:rsidP="00E33711">
      <w:pPr>
        <w:rPr>
          <w:b/>
          <w:bCs/>
        </w:rPr>
      </w:pPr>
      <w:r>
        <w:rPr>
          <w:b/>
          <w:bCs/>
        </w:rPr>
        <w:t>Step 5: Upon completion, re-install the magnetic motor assembly and reset the ODU.</w:t>
      </w:r>
    </w:p>
    <w:p w14:paraId="0B2C0F91" w14:textId="77777777" w:rsidR="00E33711" w:rsidRPr="00B87F34" w:rsidRDefault="00E33711" w:rsidP="00E33711">
      <w:pPr>
        <w:rPr>
          <w:b/>
          <w:bCs/>
        </w:rPr>
      </w:pPr>
      <w:r>
        <w:rPr>
          <w:b/>
          <w:bCs/>
        </w:rPr>
        <w:t>Step 5: Restart the system and verify valve operation is normal.</w:t>
      </w:r>
    </w:p>
    <w:p w14:paraId="345DDDA2" w14:textId="77777777" w:rsidR="00E33711" w:rsidRDefault="00E33711" w:rsidP="00E33711">
      <w:pPr>
        <w:rPr>
          <w:b/>
          <w:bCs/>
        </w:rPr>
      </w:pPr>
    </w:p>
    <w:p w14:paraId="100C4CEC" w14:textId="77777777" w:rsidR="00E33711" w:rsidRDefault="00E33711" w:rsidP="00E33711">
      <w:pPr>
        <w:rPr>
          <w:noProof/>
        </w:rPr>
      </w:pPr>
    </w:p>
    <w:p w14:paraId="42EFAEA2" w14:textId="77777777" w:rsidR="00E33711" w:rsidRDefault="00E33711" w:rsidP="00E33711">
      <w:pPr>
        <w:jc w:val="center"/>
        <w:rPr>
          <w:b/>
          <w:bCs/>
        </w:rPr>
      </w:pPr>
      <w:r w:rsidRPr="003616D1">
        <w:rPr>
          <w:noProof/>
        </w:rPr>
        <w:t xml:space="preserve"> </w:t>
      </w:r>
    </w:p>
    <w:p w14:paraId="000B5FD6" w14:textId="77777777" w:rsidR="00E33711" w:rsidRDefault="00E33711" w:rsidP="00E33711">
      <w:pPr>
        <w:rPr>
          <w:b/>
          <w:bCs/>
        </w:rPr>
      </w:pPr>
      <w:r>
        <w:rPr>
          <w:noProof/>
        </w:rPr>
        <w:drawing>
          <wp:inline distT="0" distB="0" distL="0" distR="0" wp14:anchorId="7F6408AD" wp14:editId="3BADC3E4">
            <wp:extent cx="3886200" cy="30746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86200" cy="3074670"/>
                    </a:xfrm>
                    <a:prstGeom prst="rect">
                      <a:avLst/>
                    </a:prstGeom>
                  </pic:spPr>
                </pic:pic>
              </a:graphicData>
            </a:graphic>
          </wp:inline>
        </w:drawing>
      </w:r>
    </w:p>
    <w:p w14:paraId="4F684632" w14:textId="77777777" w:rsidR="00E33711" w:rsidRDefault="00E33711" w:rsidP="00E33711">
      <w:pPr>
        <w:rPr>
          <w:b/>
          <w:bCs/>
        </w:rPr>
      </w:pPr>
    </w:p>
    <w:p w14:paraId="6E59C182" w14:textId="77777777" w:rsidR="00E33711" w:rsidRPr="00321E64" w:rsidRDefault="00E33711" w:rsidP="00E33711">
      <w:pPr>
        <w:rPr>
          <w:b/>
          <w:bCs/>
        </w:rPr>
      </w:pPr>
      <w:r w:rsidRPr="00321E64">
        <w:rPr>
          <w:b/>
          <w:bCs/>
        </w:rPr>
        <w:t xml:space="preserve">* This </w:t>
      </w:r>
      <w:r>
        <w:rPr>
          <w:b/>
          <w:bCs/>
        </w:rPr>
        <w:t>Magnetic LEV To</w:t>
      </w:r>
      <w:r w:rsidRPr="00321E64">
        <w:rPr>
          <w:b/>
          <w:bCs/>
        </w:rPr>
        <w:t xml:space="preserve">ol should only be used by qualified technicians who have been properly trained for troubleshooting and repairing VRF equipment. </w:t>
      </w:r>
    </w:p>
    <w:p w14:paraId="04617B70" w14:textId="77777777" w:rsidR="00E33711" w:rsidRPr="00321E64" w:rsidRDefault="00E33711" w:rsidP="00E33711">
      <w:pPr>
        <w:rPr>
          <w:b/>
          <w:bCs/>
        </w:rPr>
      </w:pPr>
      <w:r w:rsidRPr="00321E64">
        <w:rPr>
          <w:b/>
          <w:bCs/>
        </w:rPr>
        <w:t>VRF Specialty Tools assumes no liability for damage to the equipment, or the tool itself, as a result of improper use of the tool and/or failure to verify normal equipment operation after the tool has been used.</w:t>
      </w:r>
    </w:p>
    <w:p w14:paraId="2AC917AF" w14:textId="77777777" w:rsidR="00E33711" w:rsidRDefault="00E33711" w:rsidP="00E33711">
      <w:pPr>
        <w:rPr>
          <w:b/>
          <w:bCs/>
        </w:rPr>
      </w:pPr>
    </w:p>
    <w:p w14:paraId="7F9E5D8D" w14:textId="77777777" w:rsidR="00E33711" w:rsidRDefault="00E33711" w:rsidP="00E33711">
      <w:pPr>
        <w:rPr>
          <w:b/>
          <w:bCs/>
        </w:rPr>
      </w:pPr>
    </w:p>
    <w:p w14:paraId="7977E746" w14:textId="77777777" w:rsidR="00E33711" w:rsidRDefault="00E33711" w:rsidP="00E33711">
      <w:pPr>
        <w:rPr>
          <w:b/>
          <w:bCs/>
        </w:rPr>
      </w:pPr>
    </w:p>
    <w:p w14:paraId="07F06EC8" w14:textId="77777777" w:rsidR="00E33711" w:rsidRPr="00040E1E" w:rsidRDefault="00E33711" w:rsidP="00E33711">
      <w:r w:rsidRPr="00D32C40">
        <w:rPr>
          <w:b/>
          <w:bCs/>
        </w:rPr>
        <w:lastRenderedPageBreak/>
        <w:t>Limited Warranty:</w:t>
      </w:r>
    </w:p>
    <w:p w14:paraId="2DD695FF" w14:textId="77777777" w:rsidR="00E33711" w:rsidRDefault="00E33711" w:rsidP="00E33711">
      <w:pPr>
        <w:rPr>
          <w:b/>
          <w:bCs/>
        </w:rPr>
      </w:pPr>
      <w:r>
        <w:rPr>
          <w:b/>
          <w:bCs/>
        </w:rPr>
        <w:t xml:space="preserve">Thank you for your purchase. All items sold by VRF Specialty Tools are warranted for 1 year from the date shipped. Warranty does not cover obvious physical damage from mishandling or exposure to water. </w:t>
      </w:r>
    </w:p>
    <w:p w14:paraId="1C4518FA" w14:textId="77777777" w:rsidR="00E33711" w:rsidRDefault="00E33711" w:rsidP="00E33711">
      <w:pPr>
        <w:rPr>
          <w:b/>
          <w:bCs/>
        </w:rPr>
      </w:pPr>
      <w:r>
        <w:rPr>
          <w:b/>
          <w:bCs/>
        </w:rPr>
        <w:t xml:space="preserve">To obtain warranty please fill out the information below and email to </w:t>
      </w:r>
      <w:hyperlink r:id="rId22" w:history="1">
        <w:r w:rsidRPr="00536B80">
          <w:rPr>
            <w:rStyle w:val="Hyperlink"/>
            <w:b/>
            <w:bCs/>
          </w:rPr>
          <w:t>bld529.vst@gmail.com</w:t>
        </w:r>
      </w:hyperlink>
      <w:r>
        <w:rPr>
          <w:b/>
          <w:bCs/>
        </w:rPr>
        <w:t>.</w:t>
      </w:r>
    </w:p>
    <w:p w14:paraId="21DBF149" w14:textId="77777777" w:rsidR="00E33711" w:rsidRDefault="00E33711" w:rsidP="00E33711">
      <w:pPr>
        <w:rPr>
          <w:b/>
          <w:bCs/>
        </w:rPr>
      </w:pPr>
      <w:r>
        <w:rPr>
          <w:b/>
          <w:bCs/>
        </w:rPr>
        <w:t>Name__________________________________________________</w:t>
      </w:r>
    </w:p>
    <w:p w14:paraId="0DC4356B" w14:textId="77777777" w:rsidR="00E33711" w:rsidRDefault="00E33711" w:rsidP="00E33711">
      <w:pPr>
        <w:rPr>
          <w:b/>
          <w:bCs/>
        </w:rPr>
      </w:pPr>
      <w:r>
        <w:rPr>
          <w:b/>
          <w:bCs/>
        </w:rPr>
        <w:t>Address________________________________________________</w:t>
      </w:r>
    </w:p>
    <w:p w14:paraId="3B4210AE" w14:textId="77777777" w:rsidR="00E33711" w:rsidRDefault="00E33711" w:rsidP="00E33711">
      <w:pPr>
        <w:rPr>
          <w:b/>
          <w:bCs/>
        </w:rPr>
      </w:pPr>
      <w:r>
        <w:rPr>
          <w:b/>
          <w:bCs/>
        </w:rPr>
        <w:t>City, State, Zip___________________________________________</w:t>
      </w:r>
    </w:p>
    <w:p w14:paraId="7086AFA3" w14:textId="77777777" w:rsidR="00E33711" w:rsidRDefault="00E33711" w:rsidP="00E33711">
      <w:pPr>
        <w:rPr>
          <w:b/>
          <w:bCs/>
        </w:rPr>
      </w:pPr>
      <w:r>
        <w:rPr>
          <w:b/>
          <w:bCs/>
        </w:rPr>
        <w:t>Item #_______________________</w:t>
      </w:r>
    </w:p>
    <w:p w14:paraId="7A0CE48A" w14:textId="77777777" w:rsidR="00E33711" w:rsidRDefault="00E33711" w:rsidP="00E33711">
      <w:pPr>
        <w:rPr>
          <w:b/>
          <w:bCs/>
        </w:rPr>
      </w:pPr>
      <w:r>
        <w:rPr>
          <w:b/>
          <w:bCs/>
        </w:rPr>
        <w:t>Date Purchased_______________</w:t>
      </w:r>
    </w:p>
    <w:p w14:paraId="5BA88ABA" w14:textId="77777777" w:rsidR="00E33711" w:rsidRDefault="00E33711" w:rsidP="00E33711">
      <w:pPr>
        <w:rPr>
          <w:b/>
          <w:bCs/>
        </w:rPr>
      </w:pPr>
      <w:r>
        <w:rPr>
          <w:b/>
          <w:bCs/>
        </w:rPr>
        <w:t>Issue___________________________________________________</w:t>
      </w:r>
    </w:p>
    <w:p w14:paraId="6BDEE081" w14:textId="77777777" w:rsidR="00E33711" w:rsidRPr="00D32C40" w:rsidRDefault="00E33711" w:rsidP="00E33711">
      <w:pPr>
        <w:rPr>
          <w:b/>
          <w:bCs/>
        </w:rPr>
      </w:pPr>
      <w:r>
        <w:rPr>
          <w:b/>
          <w:bCs/>
        </w:rPr>
        <w:t>_______________________________________________________</w:t>
      </w:r>
    </w:p>
    <w:p w14:paraId="60579405" w14:textId="77777777" w:rsidR="00E33711" w:rsidRDefault="00E33711" w:rsidP="00E33711"/>
    <w:p w14:paraId="1AD67808" w14:textId="77777777" w:rsidR="00E33711" w:rsidRDefault="00E33711" w:rsidP="00E33711"/>
    <w:p w14:paraId="116FA4EF" w14:textId="6E04A233" w:rsidR="00E33711" w:rsidRDefault="00E33711" w:rsidP="00E33711"/>
    <w:p w14:paraId="42CF7237" w14:textId="2B5D9334" w:rsidR="00E33711" w:rsidRDefault="00E33711" w:rsidP="00E33711"/>
    <w:p w14:paraId="3FE508F5" w14:textId="50957B64" w:rsidR="00E33711" w:rsidRDefault="00E33711" w:rsidP="00E33711"/>
    <w:p w14:paraId="11AB83BF" w14:textId="7BE9F6BF" w:rsidR="00E33711" w:rsidRDefault="00E33711" w:rsidP="00E33711"/>
    <w:p w14:paraId="59ABFEB6" w14:textId="365779BD" w:rsidR="00E33711" w:rsidRDefault="00E33711" w:rsidP="00E33711"/>
    <w:p w14:paraId="54E61788" w14:textId="1A21AE60" w:rsidR="00E33711" w:rsidRDefault="00E33711" w:rsidP="00E33711"/>
    <w:p w14:paraId="192B56EB" w14:textId="2EB23822" w:rsidR="00E33711" w:rsidRDefault="00E33711" w:rsidP="00E33711"/>
    <w:p w14:paraId="06204420" w14:textId="1EE235F3" w:rsidR="00E33711" w:rsidRDefault="00E33711" w:rsidP="00E33711"/>
    <w:p w14:paraId="673C7933" w14:textId="16029623" w:rsidR="00E33711" w:rsidRDefault="00E33711" w:rsidP="00E33711"/>
    <w:p w14:paraId="7C4672CF" w14:textId="35AF74F2" w:rsidR="00E33711" w:rsidRDefault="00E33711" w:rsidP="00E33711"/>
    <w:p w14:paraId="27264A99" w14:textId="03088B87" w:rsidR="00E33711" w:rsidRDefault="00E33711" w:rsidP="00E33711"/>
    <w:p w14:paraId="79DD7981" w14:textId="408B444C" w:rsidR="00E33711" w:rsidRDefault="00E33711" w:rsidP="00E33711"/>
    <w:p w14:paraId="39C800E2" w14:textId="48D6BFCF" w:rsidR="00E33711" w:rsidRDefault="00E33711" w:rsidP="00E33711"/>
    <w:p w14:paraId="71893CA4" w14:textId="38E8549E" w:rsidR="00E33711" w:rsidRDefault="00E33711" w:rsidP="00E33711"/>
    <w:p w14:paraId="440300BF" w14:textId="424086F0" w:rsidR="00E33711" w:rsidRDefault="00E33711" w:rsidP="00E33711"/>
    <w:p w14:paraId="40858013" w14:textId="5C8F3F67" w:rsidR="00E33711" w:rsidRDefault="00E33711" w:rsidP="00E33711"/>
    <w:p w14:paraId="7E803ED6" w14:textId="18F79194" w:rsidR="00E33711" w:rsidRDefault="00E33711" w:rsidP="00E33711"/>
    <w:p w14:paraId="6C989BBA" w14:textId="359B1AEB" w:rsidR="00E33711" w:rsidRDefault="00E33711" w:rsidP="00E33711"/>
    <w:p w14:paraId="1A647606" w14:textId="1B10970E" w:rsidR="00E33711" w:rsidRDefault="00E33711" w:rsidP="00E33711"/>
    <w:p w14:paraId="667FA383" w14:textId="49B0D7F8" w:rsidR="00E33711" w:rsidRDefault="00E33711" w:rsidP="00E33711"/>
    <w:p w14:paraId="205A16D8" w14:textId="3B2B1677" w:rsidR="00E33711" w:rsidRDefault="00E33711" w:rsidP="00E33711"/>
    <w:p w14:paraId="7F099D55" w14:textId="2EE5B85F" w:rsidR="00E33711" w:rsidRDefault="00E33711" w:rsidP="00E33711"/>
    <w:p w14:paraId="3DDEDCF8" w14:textId="29CFE25F" w:rsidR="00E33711" w:rsidRDefault="00E33711" w:rsidP="00E33711"/>
    <w:p w14:paraId="272C2CE8" w14:textId="64C38450" w:rsidR="00E33711" w:rsidRDefault="00E33711" w:rsidP="00E33711"/>
    <w:p w14:paraId="3BB7EE91" w14:textId="1A481409" w:rsidR="00E33711" w:rsidRDefault="00E33711" w:rsidP="00E33711"/>
    <w:p w14:paraId="5A354B33" w14:textId="4992CAA1" w:rsidR="00E33711" w:rsidRDefault="00E33711" w:rsidP="00E33711"/>
    <w:p w14:paraId="1F7459EF" w14:textId="4DAAD853" w:rsidR="00E33711" w:rsidRDefault="00E33711" w:rsidP="00E33711"/>
    <w:p w14:paraId="11B5F521" w14:textId="77777777" w:rsidR="00E33711" w:rsidRDefault="00E33711" w:rsidP="00E33711">
      <w:pPr>
        <w:rPr>
          <w:b/>
          <w:bCs/>
        </w:rPr>
      </w:pPr>
      <w:r>
        <w:rPr>
          <w:noProof/>
        </w:rPr>
        <w:lastRenderedPageBreak/>
        <w:drawing>
          <wp:inline distT="0" distB="0" distL="0" distR="0" wp14:anchorId="0003906F" wp14:editId="23C89C5C">
            <wp:extent cx="1257143" cy="1409524"/>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57143" cy="1409524"/>
                    </a:xfrm>
                    <a:prstGeom prst="rect">
                      <a:avLst/>
                    </a:prstGeom>
                  </pic:spPr>
                </pic:pic>
              </a:graphicData>
            </a:graphic>
          </wp:inline>
        </w:drawing>
      </w:r>
      <w:r>
        <w:rPr>
          <w:b/>
          <w:bCs/>
        </w:rPr>
        <w:t xml:space="preserve">            </w:t>
      </w:r>
      <w:r>
        <w:rPr>
          <w:noProof/>
        </w:rPr>
        <w:drawing>
          <wp:inline distT="0" distB="0" distL="0" distR="0" wp14:anchorId="62234B70" wp14:editId="7F12036E">
            <wp:extent cx="1762125" cy="13961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81011" cy="1411108"/>
                    </a:xfrm>
                    <a:prstGeom prst="rect">
                      <a:avLst/>
                    </a:prstGeom>
                  </pic:spPr>
                </pic:pic>
              </a:graphicData>
            </a:graphic>
          </wp:inline>
        </w:drawing>
      </w:r>
    </w:p>
    <w:p w14:paraId="0C899C21" w14:textId="77777777" w:rsidR="00E33711" w:rsidRDefault="00E33711" w:rsidP="00E33711">
      <w:pPr>
        <w:rPr>
          <w:b/>
          <w:bCs/>
        </w:rPr>
      </w:pPr>
      <w:r w:rsidRPr="00321E64">
        <w:rPr>
          <w:b/>
          <w:bCs/>
        </w:rPr>
        <w:t>ST-0</w:t>
      </w:r>
      <w:r>
        <w:rPr>
          <w:b/>
          <w:bCs/>
        </w:rPr>
        <w:t>6 EEV Stem Repair Tool:</w:t>
      </w:r>
    </w:p>
    <w:p w14:paraId="163746C1" w14:textId="77777777" w:rsidR="00E33711" w:rsidRDefault="00E33711" w:rsidP="00E33711">
      <w:pPr>
        <w:rPr>
          <w:b/>
          <w:bCs/>
        </w:rPr>
      </w:pPr>
      <w:r>
        <w:rPr>
          <w:b/>
          <w:bCs/>
        </w:rPr>
        <w:t>The ST-06 EEV Stem Repair Tool is u</w:t>
      </w:r>
      <w:r w:rsidRPr="00182133">
        <w:rPr>
          <w:b/>
          <w:bCs/>
          <w:color w:val="000000"/>
        </w:rPr>
        <w:t xml:space="preserve">sed to replace the steel dimple on the top of the EEV </w:t>
      </w:r>
      <w:r>
        <w:rPr>
          <w:b/>
          <w:bCs/>
          <w:color w:val="000000"/>
        </w:rPr>
        <w:t xml:space="preserve">valve body </w:t>
      </w:r>
      <w:r w:rsidRPr="00182133">
        <w:rPr>
          <w:b/>
          <w:bCs/>
          <w:color w:val="000000"/>
        </w:rPr>
        <w:t xml:space="preserve">plunger (stem) in the event it </w:t>
      </w:r>
      <w:r>
        <w:rPr>
          <w:b/>
          <w:bCs/>
          <w:color w:val="000000"/>
        </w:rPr>
        <w:t>is broken or damaged. The recess in the steel dimple keeps the shaft of the stepper motor (EEV power assembly) centered on top of the plunger. The ST-06 Tool is f</w:t>
      </w:r>
      <w:r w:rsidRPr="00182133">
        <w:rPr>
          <w:b/>
          <w:bCs/>
          <w:color w:val="000000"/>
        </w:rPr>
        <w:t xml:space="preserve">or temporary repair only, the EEV </w:t>
      </w:r>
      <w:r>
        <w:rPr>
          <w:b/>
          <w:bCs/>
          <w:color w:val="000000"/>
        </w:rPr>
        <w:t>valve body will need to be replaced.</w:t>
      </w:r>
    </w:p>
    <w:p w14:paraId="61A20665" w14:textId="77777777" w:rsidR="00E33711" w:rsidRDefault="00E33711" w:rsidP="00E33711">
      <w:pPr>
        <w:rPr>
          <w:b/>
          <w:bCs/>
        </w:rPr>
      </w:pPr>
      <w:r>
        <w:rPr>
          <w:b/>
          <w:bCs/>
        </w:rPr>
        <w:t>Step 1: Place the</w:t>
      </w:r>
      <w:r w:rsidRPr="002D1C9F">
        <w:rPr>
          <w:b/>
          <w:bCs/>
        </w:rPr>
        <w:t xml:space="preserve"> system in the service function mode that drives </w:t>
      </w:r>
      <w:r>
        <w:rPr>
          <w:b/>
          <w:bCs/>
        </w:rPr>
        <w:t>all</w:t>
      </w:r>
      <w:r w:rsidRPr="002D1C9F">
        <w:rPr>
          <w:b/>
          <w:bCs/>
        </w:rPr>
        <w:t xml:space="preserve"> EEV</w:t>
      </w:r>
      <w:r>
        <w:rPr>
          <w:b/>
          <w:bCs/>
        </w:rPr>
        <w:t>s</w:t>
      </w:r>
      <w:r w:rsidRPr="002D1C9F">
        <w:rPr>
          <w:b/>
          <w:bCs/>
        </w:rPr>
        <w:t xml:space="preserve"> to the fully open position.</w:t>
      </w:r>
      <w:r>
        <w:rPr>
          <w:b/>
          <w:bCs/>
        </w:rPr>
        <w:t xml:space="preserve"> </w:t>
      </w:r>
    </w:p>
    <w:p w14:paraId="1FDC37F2" w14:textId="77777777" w:rsidR="00E33711" w:rsidRDefault="00E33711" w:rsidP="00E33711">
      <w:pPr>
        <w:rPr>
          <w:b/>
          <w:bCs/>
        </w:rPr>
      </w:pPr>
      <w:r>
        <w:rPr>
          <w:b/>
          <w:bCs/>
        </w:rPr>
        <w:t>Step 2: Remove the EEV stepper motor (power assembly).</w:t>
      </w:r>
    </w:p>
    <w:p w14:paraId="5E5AFDED" w14:textId="77777777" w:rsidR="00E33711" w:rsidRDefault="00E33711" w:rsidP="00E33711">
      <w:pPr>
        <w:rPr>
          <w:b/>
          <w:bCs/>
        </w:rPr>
      </w:pPr>
      <w:r>
        <w:rPr>
          <w:b/>
          <w:bCs/>
        </w:rPr>
        <w:t xml:space="preserve">Step 3: Remove all pieces of the broken or damaged steel dimple. </w:t>
      </w:r>
    </w:p>
    <w:p w14:paraId="63CC6415" w14:textId="77777777" w:rsidR="00E33711" w:rsidRDefault="00E33711" w:rsidP="00E33711">
      <w:pPr>
        <w:rPr>
          <w:b/>
          <w:bCs/>
        </w:rPr>
      </w:pPr>
      <w:r>
        <w:rPr>
          <w:b/>
          <w:bCs/>
        </w:rPr>
        <w:t xml:space="preserve">Step 4: Slide the repair dimple over the top of the EEV valve body plunger and push down to make sure it is fully inserted. </w:t>
      </w:r>
    </w:p>
    <w:p w14:paraId="3328648D" w14:textId="77777777" w:rsidR="00E33711" w:rsidRDefault="00E33711" w:rsidP="00E33711">
      <w:pPr>
        <w:rPr>
          <w:b/>
          <w:bCs/>
        </w:rPr>
      </w:pPr>
      <w:r>
        <w:rPr>
          <w:b/>
          <w:bCs/>
        </w:rPr>
        <w:t xml:space="preserve">Step 5: Re-install the EEV stepper motor. </w:t>
      </w:r>
    </w:p>
    <w:p w14:paraId="2FA656C8" w14:textId="77777777" w:rsidR="00E33711" w:rsidRDefault="00E33711" w:rsidP="00E33711">
      <w:pPr>
        <w:rPr>
          <w:b/>
          <w:bCs/>
        </w:rPr>
      </w:pPr>
      <w:r>
        <w:rPr>
          <w:b/>
          <w:bCs/>
        </w:rPr>
        <w:t xml:space="preserve">Step 5: Remove the system from the service mode and reset. </w:t>
      </w:r>
    </w:p>
    <w:p w14:paraId="1B5BFD2B" w14:textId="77777777" w:rsidR="00E33711" w:rsidRDefault="00E33711" w:rsidP="00E33711">
      <w:pPr>
        <w:rPr>
          <w:b/>
          <w:bCs/>
        </w:rPr>
      </w:pPr>
      <w:r>
        <w:rPr>
          <w:b/>
          <w:bCs/>
        </w:rPr>
        <w:t>Step 6: Restart the system and verify the EEV is operating normally.</w:t>
      </w:r>
    </w:p>
    <w:p w14:paraId="330C0B2D" w14:textId="77777777" w:rsidR="00E33711" w:rsidRDefault="00E33711" w:rsidP="00E33711">
      <w:pPr>
        <w:rPr>
          <w:b/>
          <w:bCs/>
        </w:rPr>
      </w:pPr>
    </w:p>
    <w:p w14:paraId="70158BCC" w14:textId="77777777" w:rsidR="00E33711" w:rsidRDefault="00E33711" w:rsidP="00E33711">
      <w:pPr>
        <w:rPr>
          <w:b/>
          <w:bCs/>
        </w:rPr>
      </w:pPr>
    </w:p>
    <w:p w14:paraId="05A0F1C5" w14:textId="77777777" w:rsidR="00E33711" w:rsidRDefault="00E33711" w:rsidP="00E33711">
      <w:pPr>
        <w:jc w:val="center"/>
        <w:rPr>
          <w:noProof/>
        </w:rPr>
      </w:pPr>
      <w:r>
        <w:rPr>
          <w:noProof/>
        </w:rPr>
        <w:drawing>
          <wp:inline distT="0" distB="0" distL="0" distR="0" wp14:anchorId="711A7F28" wp14:editId="208D0676">
            <wp:extent cx="3886200" cy="45370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86200" cy="4537075"/>
                    </a:xfrm>
                    <a:prstGeom prst="rect">
                      <a:avLst/>
                    </a:prstGeom>
                  </pic:spPr>
                </pic:pic>
              </a:graphicData>
            </a:graphic>
          </wp:inline>
        </w:drawing>
      </w:r>
    </w:p>
    <w:p w14:paraId="0A67D255" w14:textId="77777777" w:rsidR="00E33711" w:rsidRDefault="00E33711" w:rsidP="00E33711">
      <w:pPr>
        <w:jc w:val="center"/>
        <w:rPr>
          <w:b/>
          <w:bCs/>
        </w:rPr>
      </w:pPr>
      <w:r w:rsidRPr="003616D1">
        <w:rPr>
          <w:noProof/>
        </w:rPr>
        <w:t xml:space="preserve"> </w:t>
      </w:r>
    </w:p>
    <w:p w14:paraId="4BFCD075" w14:textId="77777777" w:rsidR="00E33711" w:rsidRDefault="00E33711" w:rsidP="00E33711">
      <w:pPr>
        <w:jc w:val="center"/>
        <w:rPr>
          <w:b/>
          <w:bCs/>
        </w:rPr>
      </w:pPr>
      <w:r>
        <w:rPr>
          <w:b/>
          <w:bCs/>
        </w:rPr>
        <w:t>Reminder: The ST-06 EEV Stem Repair Tool is for temporary use only. The EEV valve body should be replaced as soon as possible.</w:t>
      </w:r>
    </w:p>
    <w:p w14:paraId="3CD60094" w14:textId="77777777" w:rsidR="00E33711" w:rsidRPr="00321E64" w:rsidRDefault="00E33711" w:rsidP="00E33711">
      <w:pPr>
        <w:rPr>
          <w:b/>
          <w:bCs/>
        </w:rPr>
      </w:pPr>
      <w:r w:rsidRPr="00321E64">
        <w:rPr>
          <w:b/>
          <w:bCs/>
        </w:rPr>
        <w:lastRenderedPageBreak/>
        <w:t xml:space="preserve">* This </w:t>
      </w:r>
      <w:r>
        <w:rPr>
          <w:b/>
          <w:bCs/>
        </w:rPr>
        <w:t>EEV Stem Repair Tool</w:t>
      </w:r>
      <w:r w:rsidRPr="00321E64">
        <w:rPr>
          <w:b/>
          <w:bCs/>
        </w:rPr>
        <w:t xml:space="preserve"> should only be used by qualified technicians who have been properly trained for troubleshooting and repairing VRF equipment. </w:t>
      </w:r>
    </w:p>
    <w:p w14:paraId="78E11311" w14:textId="77777777" w:rsidR="00E33711" w:rsidRPr="00321E64" w:rsidRDefault="00E33711" w:rsidP="00E33711">
      <w:pPr>
        <w:rPr>
          <w:b/>
          <w:bCs/>
        </w:rPr>
      </w:pPr>
      <w:r w:rsidRPr="00321E64">
        <w:rPr>
          <w:b/>
          <w:bCs/>
        </w:rPr>
        <w:t>VRF Specialty Tools assumes no liability for damage to the equipment, or the tool itself, as a result of improper use of the tool and/or failure to verify normal equipment operation after the tool has been used.</w:t>
      </w:r>
    </w:p>
    <w:p w14:paraId="6DA56331" w14:textId="77777777" w:rsidR="00E33711" w:rsidRPr="00040E1E" w:rsidRDefault="00E33711" w:rsidP="00E33711">
      <w:r w:rsidRPr="00D32C40">
        <w:rPr>
          <w:b/>
          <w:bCs/>
        </w:rPr>
        <w:t>Limited Warranty:</w:t>
      </w:r>
    </w:p>
    <w:p w14:paraId="7CDB3DEB" w14:textId="77777777" w:rsidR="00E33711" w:rsidRDefault="00E33711" w:rsidP="00E33711">
      <w:pPr>
        <w:rPr>
          <w:b/>
          <w:bCs/>
        </w:rPr>
      </w:pPr>
      <w:r>
        <w:rPr>
          <w:b/>
          <w:bCs/>
        </w:rPr>
        <w:t xml:space="preserve">Thank you for your purchase. All items sold by VRF Specialty Tools are warranted for 1 year from the date shipped. Warranty does not cover obvious physical damage from mishandling or exposure to water. </w:t>
      </w:r>
    </w:p>
    <w:p w14:paraId="01E3489A" w14:textId="77777777" w:rsidR="00E33711" w:rsidRDefault="00E33711" w:rsidP="00E33711">
      <w:pPr>
        <w:rPr>
          <w:b/>
          <w:bCs/>
        </w:rPr>
      </w:pPr>
      <w:r>
        <w:rPr>
          <w:b/>
          <w:bCs/>
        </w:rPr>
        <w:t xml:space="preserve">To obtain warranty please fill out the information below and email to </w:t>
      </w:r>
      <w:hyperlink r:id="rId24" w:history="1">
        <w:r w:rsidRPr="00536B80">
          <w:rPr>
            <w:rStyle w:val="Hyperlink"/>
            <w:b/>
            <w:bCs/>
          </w:rPr>
          <w:t>bld529.vst@gmail.com</w:t>
        </w:r>
      </w:hyperlink>
      <w:r>
        <w:rPr>
          <w:b/>
          <w:bCs/>
        </w:rPr>
        <w:t>.</w:t>
      </w:r>
    </w:p>
    <w:p w14:paraId="0764E28A" w14:textId="77777777" w:rsidR="00E33711" w:rsidRDefault="00E33711" w:rsidP="00E33711">
      <w:pPr>
        <w:rPr>
          <w:b/>
          <w:bCs/>
        </w:rPr>
      </w:pPr>
      <w:r>
        <w:rPr>
          <w:b/>
          <w:bCs/>
        </w:rPr>
        <w:t>Name__________________________________________________</w:t>
      </w:r>
    </w:p>
    <w:p w14:paraId="44536A27" w14:textId="77777777" w:rsidR="00E33711" w:rsidRDefault="00E33711" w:rsidP="00E33711">
      <w:pPr>
        <w:rPr>
          <w:b/>
          <w:bCs/>
        </w:rPr>
      </w:pPr>
      <w:r>
        <w:rPr>
          <w:b/>
          <w:bCs/>
        </w:rPr>
        <w:t>Address________________________________________________</w:t>
      </w:r>
    </w:p>
    <w:p w14:paraId="4F1C3678" w14:textId="77777777" w:rsidR="00E33711" w:rsidRDefault="00E33711" w:rsidP="00E33711">
      <w:pPr>
        <w:rPr>
          <w:b/>
          <w:bCs/>
        </w:rPr>
      </w:pPr>
      <w:r>
        <w:rPr>
          <w:b/>
          <w:bCs/>
        </w:rPr>
        <w:t>City, State, Zip___________________________________________</w:t>
      </w:r>
    </w:p>
    <w:p w14:paraId="0862821F" w14:textId="77777777" w:rsidR="00E33711" w:rsidRDefault="00E33711" w:rsidP="00E33711">
      <w:pPr>
        <w:rPr>
          <w:b/>
          <w:bCs/>
        </w:rPr>
      </w:pPr>
      <w:r>
        <w:rPr>
          <w:b/>
          <w:bCs/>
        </w:rPr>
        <w:t>Item #_______________________</w:t>
      </w:r>
    </w:p>
    <w:p w14:paraId="4626A1A6" w14:textId="77777777" w:rsidR="00E33711" w:rsidRDefault="00E33711" w:rsidP="00E33711">
      <w:pPr>
        <w:rPr>
          <w:b/>
          <w:bCs/>
        </w:rPr>
      </w:pPr>
      <w:r>
        <w:rPr>
          <w:b/>
          <w:bCs/>
        </w:rPr>
        <w:t>Date Purchased_______________</w:t>
      </w:r>
    </w:p>
    <w:p w14:paraId="53143498" w14:textId="77777777" w:rsidR="00E33711" w:rsidRDefault="00E33711" w:rsidP="00E33711">
      <w:pPr>
        <w:rPr>
          <w:b/>
          <w:bCs/>
        </w:rPr>
      </w:pPr>
      <w:r>
        <w:rPr>
          <w:b/>
          <w:bCs/>
        </w:rPr>
        <w:t>Issue___________________________________________________</w:t>
      </w:r>
    </w:p>
    <w:p w14:paraId="49329C83" w14:textId="77777777" w:rsidR="00E33711" w:rsidRPr="00D32C40" w:rsidRDefault="00E33711" w:rsidP="00E33711">
      <w:pPr>
        <w:rPr>
          <w:b/>
          <w:bCs/>
        </w:rPr>
      </w:pPr>
      <w:r>
        <w:rPr>
          <w:b/>
          <w:bCs/>
        </w:rPr>
        <w:t>_______________________________________________________</w:t>
      </w:r>
    </w:p>
    <w:p w14:paraId="35AB19A5" w14:textId="77777777" w:rsidR="00E33711" w:rsidRDefault="00E33711" w:rsidP="00E33711"/>
    <w:p w14:paraId="2E39D254" w14:textId="77777777" w:rsidR="00E33711" w:rsidRDefault="00E33711" w:rsidP="00E33711">
      <w:bookmarkStart w:id="0" w:name="_GoBack"/>
      <w:bookmarkEnd w:id="0"/>
    </w:p>
    <w:p w14:paraId="04EEF186" w14:textId="77777777" w:rsidR="00E33711" w:rsidRDefault="00E33711" w:rsidP="00CE13E4">
      <w:pPr>
        <w:jc w:val="center"/>
        <w:rPr>
          <w:b/>
          <w:bCs/>
        </w:rPr>
      </w:pPr>
    </w:p>
    <w:sectPr w:rsidR="00E33711" w:rsidSect="00321E64">
      <w:footerReference w:type="default" r:id="rId25"/>
      <w:pgSz w:w="15840" w:h="12240" w:orient="landscape"/>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8ADCA1" w14:textId="77777777" w:rsidR="00B72098" w:rsidRDefault="00B72098" w:rsidP="003E3451">
      <w:pPr>
        <w:spacing w:after="0" w:line="240" w:lineRule="auto"/>
      </w:pPr>
      <w:r>
        <w:separator/>
      </w:r>
    </w:p>
  </w:endnote>
  <w:endnote w:type="continuationSeparator" w:id="0">
    <w:p w14:paraId="36677291" w14:textId="77777777" w:rsidR="00B72098" w:rsidRDefault="00B72098" w:rsidP="003E3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0399629"/>
      <w:docPartObj>
        <w:docPartGallery w:val="Page Numbers (Bottom of Page)"/>
        <w:docPartUnique/>
      </w:docPartObj>
    </w:sdtPr>
    <w:sdtEndPr>
      <w:rPr>
        <w:noProof/>
      </w:rPr>
    </w:sdtEndPr>
    <w:sdtContent>
      <w:p w14:paraId="0AAD624B" w14:textId="0086BD70" w:rsidR="003E3451" w:rsidRDefault="003E345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FD6100" w14:textId="77777777" w:rsidR="003E3451" w:rsidRDefault="003E34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99639" w14:textId="77777777" w:rsidR="00B72098" w:rsidRDefault="00B72098" w:rsidP="003E3451">
      <w:pPr>
        <w:spacing w:after="0" w:line="240" w:lineRule="auto"/>
      </w:pPr>
      <w:r>
        <w:separator/>
      </w:r>
    </w:p>
  </w:footnote>
  <w:footnote w:type="continuationSeparator" w:id="0">
    <w:p w14:paraId="5426A10B" w14:textId="77777777" w:rsidR="00B72098" w:rsidRDefault="00B72098" w:rsidP="003E34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DA7360"/>
    <w:multiLevelType w:val="hybridMultilevel"/>
    <w:tmpl w:val="9E46576E"/>
    <w:lvl w:ilvl="0" w:tplc="35E8566A">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28F7A45"/>
    <w:multiLevelType w:val="hybridMultilevel"/>
    <w:tmpl w:val="E17A89E6"/>
    <w:lvl w:ilvl="0" w:tplc="5E80D85C">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6AB"/>
    <w:rsid w:val="000620C3"/>
    <w:rsid w:val="000B375D"/>
    <w:rsid w:val="000D7D59"/>
    <w:rsid w:val="002706C3"/>
    <w:rsid w:val="002A497C"/>
    <w:rsid w:val="002A74FF"/>
    <w:rsid w:val="00306490"/>
    <w:rsid w:val="00321E64"/>
    <w:rsid w:val="00387585"/>
    <w:rsid w:val="003E3451"/>
    <w:rsid w:val="003E5C69"/>
    <w:rsid w:val="00446D80"/>
    <w:rsid w:val="00460624"/>
    <w:rsid w:val="004723F0"/>
    <w:rsid w:val="004A5E3E"/>
    <w:rsid w:val="0050799D"/>
    <w:rsid w:val="0052289D"/>
    <w:rsid w:val="00581855"/>
    <w:rsid w:val="005B1806"/>
    <w:rsid w:val="005B369E"/>
    <w:rsid w:val="005E5534"/>
    <w:rsid w:val="0065340D"/>
    <w:rsid w:val="00654710"/>
    <w:rsid w:val="00782FFF"/>
    <w:rsid w:val="0079428C"/>
    <w:rsid w:val="007B06E5"/>
    <w:rsid w:val="007B3227"/>
    <w:rsid w:val="007F668A"/>
    <w:rsid w:val="008308B1"/>
    <w:rsid w:val="00840086"/>
    <w:rsid w:val="008976AB"/>
    <w:rsid w:val="008A7C4F"/>
    <w:rsid w:val="008C4F28"/>
    <w:rsid w:val="008D79D8"/>
    <w:rsid w:val="00972ABD"/>
    <w:rsid w:val="00991F0D"/>
    <w:rsid w:val="009B2B45"/>
    <w:rsid w:val="00A535CF"/>
    <w:rsid w:val="00A80C04"/>
    <w:rsid w:val="00AF0774"/>
    <w:rsid w:val="00B16756"/>
    <w:rsid w:val="00B72098"/>
    <w:rsid w:val="00B72976"/>
    <w:rsid w:val="00B80D9A"/>
    <w:rsid w:val="00CE13E4"/>
    <w:rsid w:val="00CF27C2"/>
    <w:rsid w:val="00D27B43"/>
    <w:rsid w:val="00D32C40"/>
    <w:rsid w:val="00D417C4"/>
    <w:rsid w:val="00D917BA"/>
    <w:rsid w:val="00E06F36"/>
    <w:rsid w:val="00E33711"/>
    <w:rsid w:val="00E4275C"/>
    <w:rsid w:val="00F004DD"/>
    <w:rsid w:val="00FD25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6E4AD"/>
  <w15:chartTrackingRefBased/>
  <w15:docId w15:val="{930653F5-8039-415F-8A22-B8A4FD031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6C3"/>
    <w:pPr>
      <w:ind w:left="720"/>
      <w:contextualSpacing/>
    </w:pPr>
  </w:style>
  <w:style w:type="character" w:styleId="Hyperlink">
    <w:name w:val="Hyperlink"/>
    <w:basedOn w:val="DefaultParagraphFont"/>
    <w:uiPriority w:val="99"/>
    <w:unhideWhenUsed/>
    <w:rsid w:val="00D32C40"/>
    <w:rPr>
      <w:color w:val="0563C1" w:themeColor="hyperlink"/>
      <w:u w:val="single"/>
    </w:rPr>
  </w:style>
  <w:style w:type="character" w:styleId="UnresolvedMention">
    <w:name w:val="Unresolved Mention"/>
    <w:basedOn w:val="DefaultParagraphFont"/>
    <w:uiPriority w:val="99"/>
    <w:semiHidden/>
    <w:unhideWhenUsed/>
    <w:rsid w:val="00D32C40"/>
    <w:rPr>
      <w:color w:val="605E5C"/>
      <w:shd w:val="clear" w:color="auto" w:fill="E1DFDD"/>
    </w:rPr>
  </w:style>
  <w:style w:type="paragraph" w:styleId="Header">
    <w:name w:val="header"/>
    <w:basedOn w:val="Normal"/>
    <w:link w:val="HeaderChar"/>
    <w:uiPriority w:val="99"/>
    <w:unhideWhenUsed/>
    <w:rsid w:val="003E34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3451"/>
  </w:style>
  <w:style w:type="paragraph" w:styleId="Footer">
    <w:name w:val="footer"/>
    <w:basedOn w:val="Normal"/>
    <w:link w:val="FooterChar"/>
    <w:uiPriority w:val="99"/>
    <w:unhideWhenUsed/>
    <w:rsid w:val="003E34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3451"/>
  </w:style>
  <w:style w:type="paragraph" w:styleId="BalloonText">
    <w:name w:val="Balloon Text"/>
    <w:basedOn w:val="Normal"/>
    <w:link w:val="BalloonTextChar"/>
    <w:uiPriority w:val="99"/>
    <w:semiHidden/>
    <w:unhideWhenUsed/>
    <w:rsid w:val="00AF07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07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mailto:bld529.vst@gmail.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bld529.vst@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ld529.vst@gmail.com" TargetMode="External"/><Relationship Id="rId24" Type="http://schemas.openxmlformats.org/officeDocument/2006/relationships/hyperlink" Target="mailto:bld529.vst@gmail.com"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mailto:bld529.vst@gmail.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2257</Words>
  <Characters>12871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dc:creator>
  <cp:keywords/>
  <dc:description/>
  <cp:lastModifiedBy>barry</cp:lastModifiedBy>
  <cp:revision>2</cp:revision>
  <cp:lastPrinted>2020-04-26T19:28:00Z</cp:lastPrinted>
  <dcterms:created xsi:type="dcterms:W3CDTF">2020-12-27T17:29:00Z</dcterms:created>
  <dcterms:modified xsi:type="dcterms:W3CDTF">2020-12-27T17:29:00Z</dcterms:modified>
</cp:coreProperties>
</file>